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63" w:rsidRPr="00D60F0B" w:rsidRDefault="00475963" w:rsidP="008C0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475963" w:rsidRPr="00D60F0B" w:rsidRDefault="00475963" w:rsidP="008C0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Нижнетагильский государственный со</w:t>
      </w:r>
      <w:r>
        <w:rPr>
          <w:rFonts w:ascii="Times New Roman" w:hAnsi="Times New Roman" w:cs="Times New Roman"/>
          <w:sz w:val="26"/>
          <w:szCs w:val="26"/>
        </w:rPr>
        <w:t xml:space="preserve">циально-педагогический институт </w:t>
      </w:r>
      <w:r w:rsidRPr="00D60F0B">
        <w:rPr>
          <w:rFonts w:ascii="Times New Roman" w:hAnsi="Times New Roman" w:cs="Times New Roman"/>
          <w:sz w:val="26"/>
          <w:szCs w:val="26"/>
        </w:rPr>
        <w:t xml:space="preserve">(филиал) федерального государственного автономного образовательного учреждения </w:t>
      </w:r>
    </w:p>
    <w:p w:rsidR="00475963" w:rsidRPr="00D60F0B" w:rsidRDefault="00475963" w:rsidP="008C0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475963" w:rsidRPr="00D60F0B" w:rsidRDefault="00475963" w:rsidP="008C0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475963" w:rsidRPr="00D60F0B" w:rsidRDefault="00475963" w:rsidP="008C0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B5581" w:rsidRDefault="001B5581" w:rsidP="008C0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 психолого-педагогического образования</w:t>
      </w:r>
    </w:p>
    <w:p w:rsidR="00475963" w:rsidRDefault="00475963" w:rsidP="008C0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11D0">
        <w:rPr>
          <w:rFonts w:ascii="Times New Roman" w:hAnsi="Times New Roman" w:cs="Times New Roman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sz w:val="26"/>
          <w:szCs w:val="26"/>
        </w:rPr>
        <w:t>педагогики и психологии</w:t>
      </w:r>
    </w:p>
    <w:p w:rsidR="00475963" w:rsidRDefault="00475963" w:rsidP="008C0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75963" w:rsidRDefault="00475963" w:rsidP="008C0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963" w:rsidRPr="001626A6" w:rsidRDefault="00475963" w:rsidP="008C06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УТВЕРЖДАЮ</w:t>
      </w:r>
    </w:p>
    <w:p w:rsidR="00475963" w:rsidRPr="001626A6" w:rsidRDefault="00475963" w:rsidP="008C06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Зам. директора по УМР</w:t>
      </w:r>
    </w:p>
    <w:p w:rsidR="00475963" w:rsidRPr="001626A6" w:rsidRDefault="00475963" w:rsidP="008C06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 Л. П.</w:t>
      </w:r>
      <w:r w:rsidR="00AA19E2">
        <w:rPr>
          <w:rFonts w:ascii="Times New Roman" w:hAnsi="Times New Roman" w:cs="Times New Roman"/>
          <w:sz w:val="26"/>
          <w:szCs w:val="26"/>
        </w:rPr>
        <w:t xml:space="preserve"> </w:t>
      </w:r>
      <w:r w:rsidRPr="001626A6">
        <w:rPr>
          <w:rFonts w:ascii="Times New Roman" w:hAnsi="Times New Roman" w:cs="Times New Roman"/>
          <w:sz w:val="26"/>
          <w:szCs w:val="26"/>
        </w:rPr>
        <w:t>Филатова</w:t>
      </w:r>
    </w:p>
    <w:p w:rsidR="00475963" w:rsidRPr="001626A6" w:rsidRDefault="00475963" w:rsidP="008C067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Pr="001626A6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1626A6">
        <w:rPr>
          <w:rFonts w:ascii="Times New Roman" w:hAnsi="Times New Roman" w:cs="Times New Roman"/>
          <w:sz w:val="26"/>
          <w:szCs w:val="26"/>
        </w:rPr>
        <w:t>____________201</w:t>
      </w:r>
      <w:r w:rsidR="00A62F5F">
        <w:rPr>
          <w:rFonts w:ascii="Times New Roman" w:hAnsi="Times New Roman" w:cs="Times New Roman"/>
          <w:sz w:val="26"/>
          <w:szCs w:val="26"/>
        </w:rPr>
        <w:t>8</w:t>
      </w:r>
      <w:r w:rsidRPr="001626A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75963" w:rsidRDefault="00475963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7A" w:rsidRDefault="00FB4D7A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7A" w:rsidRDefault="00FB4D7A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7A" w:rsidRDefault="00FB4D7A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Pr="00D60F0B" w:rsidRDefault="00475963" w:rsidP="008C0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РАБОЧАЯ ПРОГРАММА ДИСЦИПЛИНЫ</w:t>
      </w:r>
    </w:p>
    <w:p w:rsidR="00475963" w:rsidRPr="00D60F0B" w:rsidRDefault="00475963" w:rsidP="00E94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0F0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0545E">
        <w:rPr>
          <w:rFonts w:ascii="Times New Roman" w:hAnsi="Times New Roman" w:cs="Times New Roman"/>
          <w:b/>
          <w:bCs/>
          <w:sz w:val="26"/>
          <w:szCs w:val="26"/>
        </w:rPr>
        <w:t>ПСИХОЛОГИ</w:t>
      </w:r>
      <w:r w:rsidR="00121189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C0545E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121189">
        <w:rPr>
          <w:rFonts w:ascii="Times New Roman" w:hAnsi="Times New Roman" w:cs="Times New Roman"/>
          <w:b/>
          <w:bCs/>
          <w:sz w:val="26"/>
          <w:szCs w:val="26"/>
        </w:rPr>
        <w:t>ФИЗИОЛОГИЯ АДАПТИВНОГО ПОВЕДЕНИЯ</w:t>
      </w:r>
      <w:r w:rsidRPr="00D60F0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75963" w:rsidRDefault="00475963" w:rsidP="008C0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4D7A" w:rsidRDefault="00FB4D7A" w:rsidP="008C0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4D7A" w:rsidRDefault="00FB4D7A" w:rsidP="008C0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4D7A" w:rsidRPr="00D60F0B" w:rsidRDefault="00FB4D7A" w:rsidP="008C0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63"/>
        <w:gridCol w:w="4881"/>
      </w:tblGrid>
      <w:tr w:rsidR="00475963" w:rsidRPr="001D03D6" w:rsidTr="001149E8">
        <w:tc>
          <w:tcPr>
            <w:tcW w:w="4863" w:type="dxa"/>
          </w:tcPr>
          <w:p w:rsidR="00475963" w:rsidRPr="007F4BF8" w:rsidRDefault="00475963" w:rsidP="001D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BF8">
              <w:rPr>
                <w:rFonts w:ascii="Times New Roman" w:hAnsi="Times New Roman" w:cs="Times New Roman"/>
                <w:sz w:val="26"/>
                <w:szCs w:val="26"/>
              </w:rPr>
              <w:t>Уровень высшего образования</w:t>
            </w:r>
          </w:p>
        </w:tc>
        <w:tc>
          <w:tcPr>
            <w:tcW w:w="4881" w:type="dxa"/>
          </w:tcPr>
          <w:p w:rsidR="00475963" w:rsidRPr="00350772" w:rsidRDefault="001149E8" w:rsidP="001D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77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948A2" w:rsidRPr="003507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0772">
              <w:rPr>
                <w:rFonts w:ascii="Times New Roman" w:hAnsi="Times New Roman" w:cs="Times New Roman"/>
                <w:sz w:val="26"/>
                <w:szCs w:val="26"/>
              </w:rPr>
              <w:t>калавриат</w:t>
            </w:r>
          </w:p>
        </w:tc>
      </w:tr>
      <w:tr w:rsidR="00956394" w:rsidRPr="001D03D6" w:rsidTr="001149E8">
        <w:tc>
          <w:tcPr>
            <w:tcW w:w="4863" w:type="dxa"/>
          </w:tcPr>
          <w:p w:rsidR="00956394" w:rsidRPr="007F4BF8" w:rsidRDefault="00956394" w:rsidP="0095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BF8"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F4BF8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</w:t>
            </w:r>
          </w:p>
        </w:tc>
        <w:tc>
          <w:tcPr>
            <w:tcW w:w="4881" w:type="dxa"/>
          </w:tcPr>
          <w:p w:rsidR="00956394" w:rsidRPr="00350772" w:rsidRDefault="00956394" w:rsidP="0095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350772">
              <w:rPr>
                <w:rFonts w:ascii="Times New Roman" w:hAnsi="Times New Roman" w:cs="Times New Roman"/>
                <w:sz w:val="26"/>
                <w:szCs w:val="26"/>
              </w:rPr>
              <w:t>.03.0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0772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рикладная информатика</w:t>
            </w:r>
          </w:p>
        </w:tc>
      </w:tr>
      <w:tr w:rsidR="00956394" w:rsidRPr="001D03D6" w:rsidTr="001149E8">
        <w:tc>
          <w:tcPr>
            <w:tcW w:w="4863" w:type="dxa"/>
          </w:tcPr>
          <w:p w:rsidR="00956394" w:rsidRPr="001149E8" w:rsidRDefault="00956394" w:rsidP="0095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9E8">
              <w:rPr>
                <w:rFonts w:ascii="Times New Roman" w:hAnsi="Times New Roman" w:cs="Times New Roman"/>
                <w:sz w:val="26"/>
                <w:szCs w:val="26"/>
              </w:rPr>
              <w:t>Профил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4881" w:type="dxa"/>
          </w:tcPr>
          <w:p w:rsidR="00956394" w:rsidRPr="00350772" w:rsidRDefault="00956394" w:rsidP="0095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«Прикладная информатика в экономике»</w:t>
            </w:r>
          </w:p>
        </w:tc>
      </w:tr>
      <w:tr w:rsidR="00475963" w:rsidRPr="001D03D6" w:rsidTr="001149E8">
        <w:tc>
          <w:tcPr>
            <w:tcW w:w="4863" w:type="dxa"/>
          </w:tcPr>
          <w:p w:rsidR="00475963" w:rsidRPr="007F4BF8" w:rsidRDefault="00475963" w:rsidP="001D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BF8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="001149E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F4BF8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4881" w:type="dxa"/>
          </w:tcPr>
          <w:p w:rsidR="00475963" w:rsidRPr="007F4BF8" w:rsidRDefault="001149E8" w:rsidP="001D0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Очная, з</w:t>
            </w:r>
            <w:r w:rsidR="00475963" w:rsidRPr="007F4BF8">
              <w:rPr>
                <w:rFonts w:ascii="Times New Roman" w:hAnsi="Times New Roman" w:cs="Times New Roman"/>
                <w:sz w:val="26"/>
                <w:szCs w:val="26"/>
              </w:rPr>
              <w:t>аочная</w:t>
            </w:r>
          </w:p>
        </w:tc>
      </w:tr>
    </w:tbl>
    <w:p w:rsidR="00475963" w:rsidRPr="00861DB7" w:rsidRDefault="00475963" w:rsidP="008C0672">
      <w:pPr>
        <w:jc w:val="both"/>
        <w:rPr>
          <w:rFonts w:cs="Times New Roman"/>
        </w:rPr>
      </w:pPr>
    </w:p>
    <w:p w:rsidR="00475963" w:rsidRDefault="00475963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5E" w:rsidRDefault="00C0545E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5E" w:rsidRDefault="00C0545E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5E" w:rsidRDefault="00C0545E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9F" w:rsidRDefault="0091009F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9F" w:rsidRDefault="0091009F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09F" w:rsidRDefault="0091009F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87" w:rsidRDefault="00480187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87" w:rsidRDefault="00480187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87" w:rsidRDefault="00480187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F7" w:rsidRDefault="009E42F7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94" w:rsidRDefault="00956394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94" w:rsidRDefault="00956394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5E" w:rsidRDefault="00C0545E" w:rsidP="008C0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Pr="001626A6" w:rsidRDefault="00475963" w:rsidP="008C0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Нижний Тагил</w:t>
      </w:r>
    </w:p>
    <w:p w:rsidR="00475963" w:rsidRDefault="00475963" w:rsidP="008C0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201</w:t>
      </w:r>
      <w:r w:rsidR="00A62F5F">
        <w:rPr>
          <w:rFonts w:ascii="Times New Roman" w:hAnsi="Times New Roman" w:cs="Times New Roman"/>
          <w:sz w:val="26"/>
          <w:szCs w:val="26"/>
        </w:rPr>
        <w:t>8</w:t>
      </w:r>
      <w:r w:rsidRPr="001626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 w:rsidR="00121189">
        <w:rPr>
          <w:rFonts w:ascii="Times New Roman" w:hAnsi="Times New Roman" w:cs="Times New Roman"/>
          <w:sz w:val="24"/>
          <w:szCs w:val="24"/>
        </w:rPr>
        <w:t>Психология и физиология адаптивного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». Нижний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Тагил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университет», </w:t>
      </w:r>
      <w:r w:rsidRPr="00FF5395">
        <w:rPr>
          <w:rFonts w:ascii="Times New Roman" w:hAnsi="Times New Roman" w:cs="Times New Roman"/>
          <w:sz w:val="24"/>
          <w:szCs w:val="24"/>
        </w:rPr>
        <w:t>201</w:t>
      </w:r>
      <w:r w:rsidR="00A62F5F">
        <w:rPr>
          <w:rFonts w:ascii="Times New Roman" w:hAnsi="Times New Roman" w:cs="Times New Roman"/>
          <w:sz w:val="24"/>
          <w:szCs w:val="24"/>
        </w:rPr>
        <w:t>8</w:t>
      </w:r>
      <w:r w:rsidRPr="00FF5395">
        <w:rPr>
          <w:rFonts w:ascii="Times New Roman" w:hAnsi="Times New Roman" w:cs="Times New Roman"/>
          <w:sz w:val="24"/>
          <w:szCs w:val="24"/>
        </w:rPr>
        <w:t>. –</w:t>
      </w:r>
      <w:r w:rsidR="00C0545E" w:rsidRPr="00FF5395">
        <w:rPr>
          <w:rFonts w:ascii="Times New Roman" w:hAnsi="Times New Roman" w:cs="Times New Roman"/>
          <w:sz w:val="24"/>
          <w:szCs w:val="24"/>
        </w:rPr>
        <w:t xml:space="preserve"> </w:t>
      </w:r>
      <w:r w:rsidR="00115699" w:rsidRPr="00FF5395">
        <w:rPr>
          <w:rFonts w:ascii="Times New Roman" w:hAnsi="Times New Roman" w:cs="Times New Roman"/>
          <w:sz w:val="24"/>
          <w:szCs w:val="24"/>
        </w:rPr>
        <w:t>1</w:t>
      </w:r>
      <w:r w:rsidR="00DE34E0">
        <w:rPr>
          <w:rFonts w:ascii="Times New Roman" w:hAnsi="Times New Roman" w:cs="Times New Roman"/>
          <w:sz w:val="24"/>
          <w:szCs w:val="24"/>
        </w:rPr>
        <w:t>3</w:t>
      </w:r>
      <w:r w:rsidRPr="00FF539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5C3" w:rsidRPr="008E25C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25C3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56394">
        <w:rPr>
          <w:rFonts w:ascii="Times New Roman" w:hAnsi="Times New Roman" w:cs="Times New Roman"/>
          <w:sz w:val="24"/>
          <w:szCs w:val="24"/>
        </w:rPr>
        <w:t>09</w:t>
      </w:r>
      <w:r w:rsidRPr="008E25C3">
        <w:rPr>
          <w:rFonts w:ascii="Times New Roman" w:hAnsi="Times New Roman" w:cs="Times New Roman"/>
          <w:sz w:val="24"/>
          <w:szCs w:val="24"/>
        </w:rPr>
        <w:t>.0</w:t>
      </w:r>
      <w:r w:rsidR="00CC3D2C">
        <w:rPr>
          <w:rFonts w:ascii="Times New Roman" w:hAnsi="Times New Roman" w:cs="Times New Roman"/>
          <w:sz w:val="24"/>
          <w:szCs w:val="24"/>
        </w:rPr>
        <w:t>3</w:t>
      </w:r>
      <w:r w:rsidRPr="008E25C3">
        <w:rPr>
          <w:rFonts w:ascii="Times New Roman" w:hAnsi="Times New Roman" w:cs="Times New Roman"/>
          <w:sz w:val="24"/>
          <w:szCs w:val="24"/>
        </w:rPr>
        <w:t>.0</w:t>
      </w:r>
      <w:r w:rsidR="00956394">
        <w:rPr>
          <w:rFonts w:ascii="Times New Roman" w:hAnsi="Times New Roman" w:cs="Times New Roman"/>
          <w:sz w:val="24"/>
          <w:szCs w:val="24"/>
        </w:rPr>
        <w:t>3</w:t>
      </w:r>
      <w:r w:rsidRPr="008E25C3">
        <w:rPr>
          <w:rFonts w:ascii="Times New Roman" w:hAnsi="Times New Roman" w:cs="Times New Roman"/>
          <w:sz w:val="24"/>
          <w:szCs w:val="24"/>
        </w:rPr>
        <w:t xml:space="preserve"> </w:t>
      </w:r>
      <w:r w:rsidR="00E948A2">
        <w:rPr>
          <w:rFonts w:ascii="Times New Roman" w:hAnsi="Times New Roman" w:cs="Times New Roman"/>
          <w:sz w:val="24"/>
          <w:szCs w:val="24"/>
        </w:rPr>
        <w:t>П</w:t>
      </w:r>
      <w:r w:rsidR="00956394">
        <w:rPr>
          <w:rFonts w:ascii="Times New Roman" w:hAnsi="Times New Roman" w:cs="Times New Roman"/>
          <w:sz w:val="24"/>
          <w:szCs w:val="24"/>
        </w:rPr>
        <w:t>рикладная информатика</w:t>
      </w:r>
      <w:r w:rsidR="00E948A2">
        <w:rPr>
          <w:rFonts w:ascii="Times New Roman" w:hAnsi="Times New Roman" w:cs="Times New Roman"/>
          <w:sz w:val="24"/>
          <w:szCs w:val="24"/>
        </w:rPr>
        <w:t>.</w:t>
      </w: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Автор:  </w:t>
      </w:r>
      <w:r w:rsidR="008E25C3">
        <w:rPr>
          <w:rFonts w:ascii="Times New Roman" w:hAnsi="Times New Roman" w:cs="Times New Roman"/>
          <w:sz w:val="24"/>
          <w:szCs w:val="24"/>
        </w:rPr>
        <w:t>доцент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8E25C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педагогики и психологии,</w:t>
      </w: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кандидат п</w:t>
      </w:r>
      <w:r w:rsidR="008E25C3">
        <w:rPr>
          <w:rFonts w:ascii="Times New Roman" w:hAnsi="Times New Roman" w:cs="Times New Roman"/>
          <w:sz w:val="24"/>
          <w:szCs w:val="24"/>
        </w:rPr>
        <w:t>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наук</w:t>
      </w:r>
      <w:r w:rsidR="00C0545E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545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И.</w:t>
      </w:r>
      <w:r w:rsidR="008E25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25C3">
        <w:rPr>
          <w:rFonts w:ascii="Times New Roman" w:hAnsi="Times New Roman" w:cs="Times New Roman"/>
          <w:sz w:val="24"/>
          <w:szCs w:val="24"/>
        </w:rPr>
        <w:t>Мешк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B7E">
        <w:rPr>
          <w:rFonts w:ascii="Times New Roman" w:hAnsi="Times New Roman" w:cs="Times New Roman"/>
          <w:sz w:val="24"/>
          <w:szCs w:val="24"/>
        </w:rPr>
        <w:t xml:space="preserve">Рецензент: </w:t>
      </w:r>
      <w:r>
        <w:rPr>
          <w:rFonts w:ascii="Times New Roman" w:hAnsi="Times New Roman" w:cs="Times New Roman"/>
          <w:sz w:val="24"/>
          <w:szCs w:val="24"/>
        </w:rPr>
        <w:t>доцент кафедры психологии и педагогики</w:t>
      </w: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дошкольного и начального образования, </w:t>
      </w: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кандидат педагогических наук                  </w:t>
      </w:r>
      <w:r w:rsidR="00C0545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25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С.С. Петрова</w:t>
      </w: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F5F" w:rsidRPr="004B41C7" w:rsidRDefault="00A62F5F" w:rsidP="00A6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C7">
        <w:rPr>
          <w:rFonts w:ascii="Times New Roman" w:hAnsi="Times New Roman" w:cs="Times New Roman"/>
          <w:sz w:val="24"/>
          <w:szCs w:val="24"/>
        </w:rPr>
        <w:t xml:space="preserve">Одобрена на заседании кафедры педагогики и психологии </w:t>
      </w:r>
      <w:r>
        <w:rPr>
          <w:rFonts w:ascii="Times New Roman" w:hAnsi="Times New Roman" w:cs="Times New Roman"/>
          <w:sz w:val="24"/>
          <w:szCs w:val="24"/>
        </w:rPr>
        <w:t>28 июн</w:t>
      </w:r>
      <w:r w:rsidRPr="004B41C7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41C7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>
        <w:rPr>
          <w:rFonts w:ascii="Times New Roman" w:hAnsi="Times New Roman" w:cs="Times New Roman"/>
          <w:sz w:val="24"/>
          <w:szCs w:val="24"/>
        </w:rPr>
        <w:t> 11</w:t>
      </w:r>
      <w:r w:rsidRPr="004B4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F5F" w:rsidRPr="004B41C7" w:rsidRDefault="00A62F5F" w:rsidP="00A6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F5F" w:rsidRPr="004B41C7" w:rsidRDefault="00A62F5F" w:rsidP="00A6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C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4B41C7">
        <w:rPr>
          <w:rFonts w:ascii="Times New Roman" w:hAnsi="Times New Roman" w:cs="Times New Roman"/>
          <w:sz w:val="24"/>
          <w:szCs w:val="24"/>
        </w:rPr>
        <w:tab/>
      </w:r>
      <w:r w:rsidRPr="004B41C7">
        <w:rPr>
          <w:rFonts w:ascii="Times New Roman" w:hAnsi="Times New Roman" w:cs="Times New Roman"/>
          <w:sz w:val="24"/>
          <w:szCs w:val="24"/>
        </w:rPr>
        <w:tab/>
      </w:r>
      <w:r w:rsidRPr="004B41C7">
        <w:rPr>
          <w:rFonts w:ascii="Times New Roman" w:hAnsi="Times New Roman" w:cs="Times New Roman"/>
          <w:sz w:val="24"/>
          <w:szCs w:val="24"/>
        </w:rPr>
        <w:tab/>
      </w:r>
      <w:r w:rsidRPr="004B41C7">
        <w:rPr>
          <w:rFonts w:ascii="Times New Roman" w:hAnsi="Times New Roman" w:cs="Times New Roman"/>
          <w:sz w:val="24"/>
          <w:szCs w:val="24"/>
        </w:rPr>
        <w:tab/>
      </w:r>
      <w:r w:rsidRPr="004B41C7">
        <w:rPr>
          <w:rFonts w:ascii="Times New Roman" w:hAnsi="Times New Roman" w:cs="Times New Roman"/>
          <w:sz w:val="24"/>
          <w:szCs w:val="24"/>
        </w:rPr>
        <w:tab/>
      </w:r>
      <w:r w:rsidRPr="004B41C7">
        <w:rPr>
          <w:rFonts w:ascii="Times New Roman" w:hAnsi="Times New Roman" w:cs="Times New Roman"/>
          <w:sz w:val="24"/>
          <w:szCs w:val="24"/>
        </w:rPr>
        <w:tab/>
        <w:t xml:space="preserve">   И. К. Прохорова</w:t>
      </w:r>
    </w:p>
    <w:p w:rsidR="00A62F5F" w:rsidRPr="004B41C7" w:rsidRDefault="00A62F5F" w:rsidP="00A6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F5F" w:rsidRDefault="00A62F5F" w:rsidP="00A6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F5F" w:rsidRPr="004B41C7" w:rsidRDefault="00A62F5F" w:rsidP="00A6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C7">
        <w:rPr>
          <w:rFonts w:ascii="Times New Roman" w:hAnsi="Times New Roman" w:cs="Times New Roman"/>
          <w:sz w:val="24"/>
          <w:szCs w:val="24"/>
        </w:rPr>
        <w:t xml:space="preserve">Рекомендована к печати методической комиссией факультета психолого-педагогического образования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F78C1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F78C1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78C1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A62F5F" w:rsidRDefault="00A62F5F" w:rsidP="00A6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F5F" w:rsidRDefault="00A62F5F" w:rsidP="00A6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методической комиссии ФППО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С.С. Петрова</w:t>
      </w:r>
    </w:p>
    <w:p w:rsidR="00A62F5F" w:rsidRDefault="00A62F5F" w:rsidP="00A6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C8" w:rsidRDefault="00B756C8" w:rsidP="00B75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A13" w:rsidRDefault="00754A13" w:rsidP="00754A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A13" w:rsidRDefault="00754A13" w:rsidP="00754A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ФППО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М. В. Ломаева </w:t>
      </w:r>
    </w:p>
    <w:p w:rsidR="00754A13" w:rsidRDefault="00754A13" w:rsidP="00754A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A13" w:rsidRDefault="00754A13" w:rsidP="00754A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F5F" w:rsidRPr="00A62F5F" w:rsidRDefault="00A62F5F" w:rsidP="00A62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F5F">
        <w:rPr>
          <w:rFonts w:ascii="Times New Roman" w:hAnsi="Times New Roman"/>
          <w:sz w:val="24"/>
          <w:szCs w:val="24"/>
        </w:rPr>
        <w:t xml:space="preserve">Главный специалист отдела </w:t>
      </w:r>
    </w:p>
    <w:p w:rsidR="00754A13" w:rsidRPr="0093561B" w:rsidRDefault="00A62F5F" w:rsidP="00A62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F5F">
        <w:rPr>
          <w:rFonts w:ascii="Times New Roman" w:hAnsi="Times New Roman"/>
          <w:sz w:val="24"/>
          <w:szCs w:val="24"/>
        </w:rPr>
        <w:t>информационных ресурсов</w:t>
      </w:r>
      <w:r w:rsidR="00754A13" w:rsidRPr="009F00F5">
        <w:rPr>
          <w:rFonts w:ascii="Times New Roman" w:hAnsi="Times New Roman"/>
          <w:sz w:val="24"/>
          <w:szCs w:val="24"/>
        </w:rPr>
        <w:tab/>
      </w:r>
      <w:r w:rsidR="00754A13" w:rsidRPr="009F00F5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754A13" w:rsidRPr="009F00F5">
        <w:rPr>
          <w:rFonts w:ascii="Times New Roman" w:hAnsi="Times New Roman"/>
          <w:sz w:val="24"/>
          <w:szCs w:val="24"/>
        </w:rPr>
        <w:t xml:space="preserve">    О.В. </w:t>
      </w:r>
      <w:proofErr w:type="spellStart"/>
      <w:r w:rsidR="00754A13" w:rsidRPr="009F00F5">
        <w:rPr>
          <w:rFonts w:ascii="Times New Roman" w:hAnsi="Times New Roman"/>
          <w:sz w:val="24"/>
          <w:szCs w:val="24"/>
        </w:rPr>
        <w:t>Левинских</w:t>
      </w:r>
      <w:proofErr w:type="spellEnd"/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879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4E0" w:rsidRDefault="00DE34E0" w:rsidP="008C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C8" w:rsidRDefault="00B756C8" w:rsidP="008C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C8" w:rsidRDefault="00B756C8" w:rsidP="008C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C8" w:rsidRDefault="00B756C8" w:rsidP="008C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C0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C0672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8C0672">
      <w:pPr>
        <w:tabs>
          <w:tab w:val="left" w:pos="5670"/>
        </w:tabs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Нижнетагильский государственный </w:t>
      </w:r>
    </w:p>
    <w:p w:rsidR="00475963" w:rsidRDefault="00475963" w:rsidP="008C0672">
      <w:pPr>
        <w:tabs>
          <w:tab w:val="left" w:pos="5670"/>
        </w:tabs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социально-педагогический институт</w:t>
      </w:r>
    </w:p>
    <w:p w:rsidR="00475963" w:rsidRDefault="005C2193" w:rsidP="005C2193">
      <w:pPr>
        <w:tabs>
          <w:tab w:val="left" w:pos="5670"/>
        </w:tabs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963">
        <w:rPr>
          <w:rFonts w:ascii="Times New Roman" w:hAnsi="Times New Roman" w:cs="Times New Roman"/>
          <w:sz w:val="24"/>
          <w:szCs w:val="24"/>
        </w:rPr>
        <w:t xml:space="preserve">(филиал) ФГАОУ ВО «Российский государственный </w:t>
      </w:r>
    </w:p>
    <w:p w:rsidR="00475963" w:rsidRDefault="00475963" w:rsidP="008C0672">
      <w:pPr>
        <w:tabs>
          <w:tab w:val="left" w:pos="5670"/>
        </w:tabs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профессионально-педагогический университет», 201</w:t>
      </w:r>
      <w:r w:rsidR="00A62F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963" w:rsidRDefault="00475963" w:rsidP="008C0672">
      <w:pPr>
        <w:tabs>
          <w:tab w:val="left" w:pos="5670"/>
        </w:tabs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="008E25C3">
        <w:rPr>
          <w:rFonts w:ascii="Times New Roman" w:hAnsi="Times New Roman" w:cs="Times New Roman"/>
          <w:sz w:val="24"/>
          <w:szCs w:val="24"/>
        </w:rPr>
        <w:t>Мешк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="008E25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., 201</w:t>
      </w:r>
      <w:r w:rsidR="00A62F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963" w:rsidRPr="007E6D4A" w:rsidRDefault="00CC3D2C" w:rsidP="00DE3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75963" w:rsidRPr="007E6D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75963" w:rsidRDefault="00475963" w:rsidP="00221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963" w:rsidRPr="008343F5" w:rsidRDefault="00475963" w:rsidP="00221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F5">
        <w:rPr>
          <w:rFonts w:ascii="Times New Roman" w:hAnsi="Times New Roman" w:cs="Times New Roman"/>
          <w:sz w:val="24"/>
          <w:szCs w:val="24"/>
        </w:rPr>
        <w:t>Цели и задачи освоения дисциплины…………………………………………………   4</w:t>
      </w:r>
    </w:p>
    <w:p w:rsidR="00475963" w:rsidRPr="008343F5" w:rsidRDefault="00475963" w:rsidP="00221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F5">
        <w:rPr>
          <w:rFonts w:ascii="Times New Roman" w:hAnsi="Times New Roman" w:cs="Times New Roman"/>
          <w:sz w:val="24"/>
          <w:szCs w:val="24"/>
        </w:rPr>
        <w:t>Место дисциплины в структуре образовательной программы……………………..    4</w:t>
      </w:r>
    </w:p>
    <w:p w:rsidR="00475963" w:rsidRPr="008343F5" w:rsidRDefault="00475963" w:rsidP="00221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F5">
        <w:rPr>
          <w:rFonts w:ascii="Times New Roman" w:hAnsi="Times New Roman" w:cs="Times New Roman"/>
          <w:sz w:val="24"/>
          <w:szCs w:val="24"/>
        </w:rPr>
        <w:t>Результаты освоения дисциплины……………………………………………………    4</w:t>
      </w:r>
    </w:p>
    <w:p w:rsidR="00475963" w:rsidRPr="008343F5" w:rsidRDefault="00475963" w:rsidP="00221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F5">
        <w:rPr>
          <w:rFonts w:ascii="Times New Roman" w:hAnsi="Times New Roman" w:cs="Times New Roman"/>
          <w:sz w:val="24"/>
          <w:szCs w:val="24"/>
        </w:rPr>
        <w:t>Структура и содержание дисциплины……………………………………………….     5</w:t>
      </w:r>
    </w:p>
    <w:p w:rsidR="00475963" w:rsidRPr="008343F5" w:rsidRDefault="00475963" w:rsidP="002212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F5">
        <w:rPr>
          <w:rFonts w:ascii="Times New Roman" w:hAnsi="Times New Roman" w:cs="Times New Roman"/>
          <w:sz w:val="24"/>
          <w:szCs w:val="24"/>
        </w:rPr>
        <w:t xml:space="preserve"> Объем дисциплины и виды контактной и самостоятельной работы…………      5</w:t>
      </w:r>
    </w:p>
    <w:p w:rsidR="00475963" w:rsidRPr="008343F5" w:rsidRDefault="00475963" w:rsidP="002212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F5">
        <w:rPr>
          <w:rFonts w:ascii="Times New Roman" w:hAnsi="Times New Roman" w:cs="Times New Roman"/>
          <w:sz w:val="24"/>
          <w:szCs w:val="24"/>
        </w:rPr>
        <w:t xml:space="preserve"> Тематический план дисциплины………………………………………………..      </w:t>
      </w:r>
      <w:r w:rsidR="00FF5395">
        <w:rPr>
          <w:rFonts w:ascii="Times New Roman" w:hAnsi="Times New Roman" w:cs="Times New Roman"/>
          <w:sz w:val="24"/>
          <w:szCs w:val="24"/>
        </w:rPr>
        <w:t>5</w:t>
      </w:r>
    </w:p>
    <w:p w:rsidR="00475963" w:rsidRPr="008343F5" w:rsidRDefault="00475963" w:rsidP="002212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F5">
        <w:rPr>
          <w:rFonts w:ascii="Times New Roman" w:hAnsi="Times New Roman" w:cs="Times New Roman"/>
          <w:sz w:val="24"/>
          <w:szCs w:val="24"/>
        </w:rPr>
        <w:t xml:space="preserve"> Содержание дисциплины…………………………………………………</w:t>
      </w:r>
      <w:proofErr w:type="gramStart"/>
      <w:r w:rsidRPr="008343F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343F5">
        <w:rPr>
          <w:rFonts w:ascii="Times New Roman" w:hAnsi="Times New Roman" w:cs="Times New Roman"/>
          <w:sz w:val="24"/>
          <w:szCs w:val="24"/>
        </w:rPr>
        <w:t xml:space="preserve">.      </w:t>
      </w:r>
      <w:r w:rsidR="00FF5395">
        <w:rPr>
          <w:rFonts w:ascii="Times New Roman" w:hAnsi="Times New Roman" w:cs="Times New Roman"/>
          <w:sz w:val="24"/>
          <w:szCs w:val="24"/>
        </w:rPr>
        <w:t>6</w:t>
      </w:r>
    </w:p>
    <w:p w:rsidR="00475963" w:rsidRPr="00082604" w:rsidRDefault="00475963" w:rsidP="00221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04">
        <w:rPr>
          <w:rFonts w:ascii="Times New Roman" w:hAnsi="Times New Roman" w:cs="Times New Roman"/>
          <w:sz w:val="24"/>
          <w:szCs w:val="24"/>
        </w:rPr>
        <w:t>Образовательные технологии…………………………………………………</w:t>
      </w:r>
      <w:proofErr w:type="gramStart"/>
      <w:r w:rsidRPr="0008260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82604">
        <w:rPr>
          <w:rFonts w:ascii="Times New Roman" w:hAnsi="Times New Roman" w:cs="Times New Roman"/>
          <w:sz w:val="24"/>
          <w:szCs w:val="24"/>
        </w:rPr>
        <w:t xml:space="preserve">.   </w:t>
      </w:r>
      <w:r w:rsidR="00770FED" w:rsidRPr="00082604">
        <w:rPr>
          <w:rFonts w:ascii="Times New Roman" w:hAnsi="Times New Roman" w:cs="Times New Roman"/>
          <w:sz w:val="24"/>
          <w:szCs w:val="24"/>
        </w:rPr>
        <w:t xml:space="preserve">  </w:t>
      </w:r>
      <w:r w:rsidR="00FF5395">
        <w:rPr>
          <w:rFonts w:ascii="Times New Roman" w:hAnsi="Times New Roman" w:cs="Times New Roman"/>
          <w:sz w:val="24"/>
          <w:szCs w:val="24"/>
        </w:rPr>
        <w:t>7</w:t>
      </w:r>
    </w:p>
    <w:p w:rsidR="00475963" w:rsidRPr="00082604" w:rsidRDefault="00475963" w:rsidP="00221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04"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материалы……………………………………………………   </w:t>
      </w:r>
      <w:r w:rsidR="00B95A72" w:rsidRPr="00082604">
        <w:rPr>
          <w:rFonts w:ascii="Times New Roman" w:hAnsi="Times New Roman" w:cs="Times New Roman"/>
          <w:sz w:val="24"/>
          <w:szCs w:val="24"/>
        </w:rPr>
        <w:t xml:space="preserve"> </w:t>
      </w:r>
      <w:r w:rsidR="00D650D2">
        <w:rPr>
          <w:rFonts w:ascii="Times New Roman" w:hAnsi="Times New Roman" w:cs="Times New Roman"/>
          <w:sz w:val="24"/>
          <w:szCs w:val="24"/>
        </w:rPr>
        <w:t>8</w:t>
      </w:r>
    </w:p>
    <w:p w:rsidR="00475963" w:rsidRPr="00082604" w:rsidRDefault="00475963" w:rsidP="002212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04">
        <w:rPr>
          <w:rFonts w:ascii="Times New Roman" w:hAnsi="Times New Roman" w:cs="Times New Roman"/>
          <w:sz w:val="24"/>
          <w:szCs w:val="24"/>
        </w:rPr>
        <w:t xml:space="preserve"> Задания и методические указания по организации практических занятий….    </w:t>
      </w:r>
      <w:r w:rsidR="00B95A72" w:rsidRPr="00082604">
        <w:rPr>
          <w:rFonts w:ascii="Times New Roman" w:hAnsi="Times New Roman" w:cs="Times New Roman"/>
          <w:sz w:val="24"/>
          <w:szCs w:val="24"/>
        </w:rPr>
        <w:t xml:space="preserve"> </w:t>
      </w:r>
      <w:r w:rsidR="00D650D2">
        <w:rPr>
          <w:rFonts w:ascii="Times New Roman" w:hAnsi="Times New Roman" w:cs="Times New Roman"/>
          <w:sz w:val="24"/>
          <w:szCs w:val="24"/>
        </w:rPr>
        <w:t>8</w:t>
      </w:r>
    </w:p>
    <w:p w:rsidR="00475963" w:rsidRPr="00082604" w:rsidRDefault="00475963" w:rsidP="00221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04"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обеспечение…………………………….  </w:t>
      </w:r>
      <w:r w:rsidR="00B95A72" w:rsidRPr="00082604">
        <w:rPr>
          <w:rFonts w:ascii="Times New Roman" w:hAnsi="Times New Roman" w:cs="Times New Roman"/>
          <w:sz w:val="24"/>
          <w:szCs w:val="24"/>
        </w:rPr>
        <w:t xml:space="preserve"> </w:t>
      </w:r>
      <w:r w:rsidR="00D650D2">
        <w:rPr>
          <w:rFonts w:ascii="Times New Roman" w:hAnsi="Times New Roman" w:cs="Times New Roman"/>
          <w:sz w:val="24"/>
          <w:szCs w:val="24"/>
        </w:rPr>
        <w:t>9</w:t>
      </w:r>
    </w:p>
    <w:p w:rsidR="00475963" w:rsidRPr="00082604" w:rsidRDefault="00475963" w:rsidP="00221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04">
        <w:rPr>
          <w:rFonts w:ascii="Times New Roman" w:hAnsi="Times New Roman" w:cs="Times New Roman"/>
          <w:sz w:val="24"/>
          <w:szCs w:val="24"/>
        </w:rPr>
        <w:t>Материально-техническое обеспечение дисциплины……………………………….</w:t>
      </w:r>
      <w:r w:rsidR="00B95A72" w:rsidRPr="00082604">
        <w:rPr>
          <w:rFonts w:ascii="Times New Roman" w:hAnsi="Times New Roman" w:cs="Times New Roman"/>
          <w:sz w:val="24"/>
          <w:szCs w:val="24"/>
        </w:rPr>
        <w:t xml:space="preserve"> </w:t>
      </w:r>
      <w:r w:rsidRPr="00082604">
        <w:rPr>
          <w:rFonts w:ascii="Times New Roman" w:hAnsi="Times New Roman" w:cs="Times New Roman"/>
          <w:sz w:val="24"/>
          <w:szCs w:val="24"/>
        </w:rPr>
        <w:t xml:space="preserve">  </w:t>
      </w:r>
      <w:r w:rsidR="00D650D2">
        <w:rPr>
          <w:rFonts w:ascii="Times New Roman" w:hAnsi="Times New Roman" w:cs="Times New Roman"/>
          <w:sz w:val="24"/>
          <w:szCs w:val="24"/>
        </w:rPr>
        <w:t>9</w:t>
      </w:r>
    </w:p>
    <w:p w:rsidR="00475963" w:rsidRPr="008343F5" w:rsidRDefault="00475963" w:rsidP="00221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F5">
        <w:rPr>
          <w:rFonts w:ascii="Times New Roman" w:hAnsi="Times New Roman" w:cs="Times New Roman"/>
          <w:sz w:val="24"/>
          <w:szCs w:val="24"/>
        </w:rPr>
        <w:t xml:space="preserve">Текущий контроль качества усвоения знаний……………………………………….  </w:t>
      </w:r>
      <w:r w:rsidR="00B95A72" w:rsidRPr="008343F5">
        <w:rPr>
          <w:rFonts w:ascii="Times New Roman" w:hAnsi="Times New Roman" w:cs="Times New Roman"/>
          <w:sz w:val="24"/>
          <w:szCs w:val="24"/>
        </w:rPr>
        <w:t xml:space="preserve"> </w:t>
      </w:r>
      <w:r w:rsidR="00D650D2">
        <w:rPr>
          <w:rFonts w:ascii="Times New Roman" w:hAnsi="Times New Roman" w:cs="Times New Roman"/>
          <w:sz w:val="24"/>
          <w:szCs w:val="24"/>
        </w:rPr>
        <w:t>9</w:t>
      </w:r>
    </w:p>
    <w:p w:rsidR="00475963" w:rsidRPr="008343F5" w:rsidRDefault="00475963" w:rsidP="00221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F5">
        <w:rPr>
          <w:rFonts w:ascii="Times New Roman" w:hAnsi="Times New Roman" w:cs="Times New Roman"/>
          <w:sz w:val="24"/>
          <w:szCs w:val="24"/>
        </w:rPr>
        <w:t>Промежуточная аттестация…………………………………………………………….</w:t>
      </w:r>
      <w:r w:rsidR="00B95A72" w:rsidRPr="008343F5">
        <w:rPr>
          <w:rFonts w:ascii="Times New Roman" w:hAnsi="Times New Roman" w:cs="Times New Roman"/>
          <w:sz w:val="24"/>
          <w:szCs w:val="24"/>
        </w:rPr>
        <w:t xml:space="preserve"> </w:t>
      </w:r>
      <w:r w:rsidRPr="008343F5">
        <w:rPr>
          <w:rFonts w:ascii="Times New Roman" w:hAnsi="Times New Roman" w:cs="Times New Roman"/>
          <w:sz w:val="24"/>
          <w:szCs w:val="24"/>
        </w:rPr>
        <w:t xml:space="preserve"> </w:t>
      </w:r>
      <w:r w:rsidR="00D650D2">
        <w:rPr>
          <w:rFonts w:ascii="Times New Roman" w:hAnsi="Times New Roman" w:cs="Times New Roman"/>
          <w:sz w:val="24"/>
          <w:szCs w:val="24"/>
        </w:rPr>
        <w:t>10</w:t>
      </w:r>
    </w:p>
    <w:p w:rsidR="00475963" w:rsidRDefault="00475963" w:rsidP="0022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22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Default="00475963" w:rsidP="00221244">
      <w:pPr>
        <w:ind w:right="-426"/>
        <w:rPr>
          <w:rFonts w:cs="Times New Roman"/>
        </w:rPr>
      </w:pPr>
    </w:p>
    <w:p w:rsidR="00475963" w:rsidRPr="007E6D4A" w:rsidRDefault="00475963" w:rsidP="00221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7E6D4A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7E6D4A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ОСВОЕНИЯ ДИСЦИПЛИНЫ</w:t>
      </w:r>
    </w:p>
    <w:p w:rsidR="00475963" w:rsidRDefault="00475963" w:rsidP="00221244">
      <w:pPr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</w:p>
    <w:p w:rsidR="00984CE0" w:rsidRPr="009345D9" w:rsidRDefault="00984CE0" w:rsidP="00984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504939357"/>
      <w:r w:rsidRPr="009345D9">
        <w:rPr>
          <w:rFonts w:ascii="Times New Roman" w:hAnsi="Times New Roman" w:cs="Times New Roman"/>
          <w:b/>
          <w:sz w:val="24"/>
          <w:szCs w:val="24"/>
        </w:rPr>
        <w:t>Целью</w:t>
      </w:r>
      <w:r w:rsidRPr="009345D9">
        <w:rPr>
          <w:rFonts w:ascii="Times New Roman" w:hAnsi="Times New Roman" w:cs="Times New Roman"/>
          <w:sz w:val="24"/>
          <w:szCs w:val="24"/>
        </w:rPr>
        <w:t xml:space="preserve"> освоения дисциплины является </w:t>
      </w:r>
      <w:bookmarkStart w:id="1" w:name="_Hlk504939261"/>
      <w:r w:rsidRPr="009345D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у студентов </w:t>
      </w:r>
      <w:r w:rsidRPr="009345D9">
        <w:rPr>
          <w:rFonts w:ascii="Times New Roman" w:hAnsi="Times New Roman"/>
          <w:sz w:val="24"/>
          <w:szCs w:val="24"/>
        </w:rPr>
        <w:t>компетенций, направленных на формирование навыков эмоциональной саморегуляции и адаптивного поведения,</w:t>
      </w:r>
      <w:bookmarkStart w:id="2" w:name="_Hlk504939343"/>
      <w:bookmarkEnd w:id="1"/>
    </w:p>
    <w:p w:rsidR="00984CE0" w:rsidRPr="009345D9" w:rsidRDefault="00984CE0" w:rsidP="00984C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45D9">
        <w:rPr>
          <w:rFonts w:ascii="Times New Roman" w:hAnsi="Times New Roman"/>
          <w:b/>
          <w:sz w:val="24"/>
          <w:szCs w:val="24"/>
        </w:rPr>
        <w:t>Задачи:</w:t>
      </w:r>
    </w:p>
    <w:bookmarkEnd w:id="2"/>
    <w:p w:rsidR="00984CE0" w:rsidRDefault="00984CE0" w:rsidP="00984CE0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73C3">
        <w:rPr>
          <w:rFonts w:ascii="Times New Roman" w:hAnsi="Times New Roman"/>
          <w:sz w:val="24"/>
          <w:szCs w:val="24"/>
        </w:rPr>
        <w:t xml:space="preserve">сформировать у </w:t>
      </w:r>
      <w:r>
        <w:rPr>
          <w:rFonts w:ascii="Times New Roman" w:hAnsi="Times New Roman"/>
          <w:sz w:val="24"/>
          <w:szCs w:val="24"/>
        </w:rPr>
        <w:t>студен</w:t>
      </w:r>
      <w:r w:rsidRPr="006873C3">
        <w:rPr>
          <w:rFonts w:ascii="Times New Roman" w:hAnsi="Times New Roman"/>
          <w:sz w:val="24"/>
          <w:szCs w:val="24"/>
        </w:rPr>
        <w:t xml:space="preserve">тов систему теоретических знаний о </w:t>
      </w:r>
      <w:r>
        <w:rPr>
          <w:rFonts w:ascii="Times New Roman" w:hAnsi="Times New Roman"/>
          <w:sz w:val="24"/>
          <w:szCs w:val="24"/>
        </w:rPr>
        <w:t>психологических и физиологических механизмах стрессового состояния, вызывающих его факторах и моделях адаптивного поведения;</w:t>
      </w:r>
    </w:p>
    <w:p w:rsidR="00984CE0" w:rsidRDefault="00984CE0" w:rsidP="00984CE0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73C3">
        <w:rPr>
          <w:rFonts w:ascii="Times New Roman" w:hAnsi="Times New Roman"/>
          <w:sz w:val="24"/>
          <w:szCs w:val="24"/>
        </w:rPr>
        <w:t xml:space="preserve"> сформировать умение </w:t>
      </w:r>
      <w:r w:rsidRPr="003F353D">
        <w:rPr>
          <w:rFonts w:ascii="Times New Roman" w:hAnsi="Times New Roman"/>
          <w:sz w:val="24"/>
          <w:szCs w:val="24"/>
        </w:rPr>
        <w:t>осуществлять саморегуляцию собственного состояния</w:t>
      </w:r>
      <w:r>
        <w:rPr>
          <w:rFonts w:ascii="Times New Roman" w:hAnsi="Times New Roman"/>
          <w:sz w:val="24"/>
          <w:szCs w:val="24"/>
        </w:rPr>
        <w:t>;</w:t>
      </w:r>
    </w:p>
    <w:p w:rsidR="00580EC5" w:rsidRDefault="00984CE0" w:rsidP="00984CE0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73C3">
        <w:rPr>
          <w:rFonts w:ascii="Times New Roman" w:hAnsi="Times New Roman"/>
          <w:sz w:val="24"/>
          <w:szCs w:val="24"/>
        </w:rPr>
        <w:t xml:space="preserve">вызвать у </w:t>
      </w:r>
      <w:r>
        <w:rPr>
          <w:rFonts w:ascii="Times New Roman" w:hAnsi="Times New Roman"/>
          <w:sz w:val="24"/>
          <w:szCs w:val="24"/>
        </w:rPr>
        <w:t>студе</w:t>
      </w:r>
      <w:r w:rsidRPr="006873C3">
        <w:rPr>
          <w:rFonts w:ascii="Times New Roman" w:hAnsi="Times New Roman"/>
          <w:sz w:val="24"/>
          <w:szCs w:val="24"/>
        </w:rPr>
        <w:t>нтов стремление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53D">
        <w:rPr>
          <w:rFonts w:ascii="Times New Roman" w:hAnsi="Times New Roman"/>
          <w:color w:val="000000"/>
          <w:sz w:val="24"/>
          <w:szCs w:val="24"/>
        </w:rPr>
        <w:t>к освоению новых сфер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345D9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ю</w:t>
      </w:r>
      <w:r w:rsidRPr="009345D9">
        <w:rPr>
          <w:rFonts w:ascii="Times New Roman" w:hAnsi="Times New Roman"/>
          <w:sz w:val="24"/>
          <w:szCs w:val="24"/>
        </w:rPr>
        <w:t xml:space="preserve"> психологической культуры учителя</w:t>
      </w:r>
      <w:r w:rsidR="00580EC5">
        <w:rPr>
          <w:rFonts w:ascii="Times New Roman" w:hAnsi="Times New Roman"/>
          <w:sz w:val="24"/>
          <w:szCs w:val="24"/>
        </w:rPr>
        <w:t>.</w:t>
      </w:r>
    </w:p>
    <w:bookmarkEnd w:id="0"/>
    <w:p w:rsidR="00475963" w:rsidRPr="00330DFD" w:rsidRDefault="00580EC5" w:rsidP="00580EC5">
      <w:pPr>
        <w:pStyle w:val="12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30DFD">
        <w:rPr>
          <w:rFonts w:ascii="Times New Roman" w:hAnsi="Times New Roman"/>
          <w:sz w:val="24"/>
          <w:szCs w:val="24"/>
        </w:rPr>
        <w:t xml:space="preserve"> </w:t>
      </w:r>
    </w:p>
    <w:p w:rsidR="00475963" w:rsidRPr="007E6D4A" w:rsidRDefault="00475963" w:rsidP="00221244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D4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ОБРАЗОВАТЕЛЬНОЙ ПРОГРАММЫ</w:t>
      </w:r>
    </w:p>
    <w:p w:rsidR="00475963" w:rsidRDefault="00475963" w:rsidP="00221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2CA4" w:rsidRDefault="00191D73" w:rsidP="008D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03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Психология и </w:t>
      </w:r>
      <w:r w:rsidR="00121189">
        <w:rPr>
          <w:rFonts w:ascii="Times New Roman" w:hAnsi="Times New Roman" w:cs="Times New Roman"/>
          <w:sz w:val="24"/>
          <w:szCs w:val="24"/>
        </w:rPr>
        <w:t>физиология адаптивного поведения</w:t>
      </w:r>
      <w:r w:rsidRPr="00F97303">
        <w:rPr>
          <w:rFonts w:ascii="Times New Roman" w:hAnsi="Times New Roman" w:cs="Times New Roman"/>
          <w:sz w:val="24"/>
          <w:szCs w:val="24"/>
        </w:rPr>
        <w:t>» является частью учебного плана по направлени</w:t>
      </w:r>
      <w:r w:rsidR="00956394">
        <w:rPr>
          <w:rFonts w:ascii="Times New Roman" w:hAnsi="Times New Roman" w:cs="Times New Roman"/>
          <w:sz w:val="24"/>
          <w:szCs w:val="24"/>
        </w:rPr>
        <w:t>ю</w:t>
      </w:r>
      <w:r w:rsidRPr="00F97303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671B77">
        <w:rPr>
          <w:rFonts w:ascii="Times New Roman" w:hAnsi="Times New Roman" w:cs="Times New Roman"/>
          <w:sz w:val="24"/>
          <w:szCs w:val="24"/>
        </w:rPr>
        <w:t>бакалавров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394">
        <w:rPr>
          <w:rFonts w:ascii="Times New Roman" w:hAnsi="Times New Roman" w:cs="Times New Roman"/>
          <w:sz w:val="24"/>
          <w:szCs w:val="24"/>
        </w:rPr>
        <w:t>09</w:t>
      </w:r>
      <w:r w:rsidRPr="00F97303">
        <w:rPr>
          <w:rFonts w:ascii="Times New Roman" w:hAnsi="Times New Roman" w:cs="Times New Roman"/>
          <w:sz w:val="24"/>
          <w:szCs w:val="24"/>
        </w:rPr>
        <w:t>.0</w:t>
      </w:r>
      <w:r w:rsidR="00671B77">
        <w:rPr>
          <w:rFonts w:ascii="Times New Roman" w:hAnsi="Times New Roman" w:cs="Times New Roman"/>
          <w:sz w:val="24"/>
          <w:szCs w:val="24"/>
        </w:rPr>
        <w:t>3</w:t>
      </w:r>
      <w:r w:rsidRPr="00F97303">
        <w:rPr>
          <w:rFonts w:ascii="Times New Roman" w:hAnsi="Times New Roman" w:cs="Times New Roman"/>
          <w:sz w:val="24"/>
          <w:szCs w:val="24"/>
        </w:rPr>
        <w:t>.0</w:t>
      </w:r>
      <w:r w:rsidR="00956394">
        <w:rPr>
          <w:rFonts w:ascii="Times New Roman" w:hAnsi="Times New Roman" w:cs="Times New Roman"/>
          <w:sz w:val="24"/>
          <w:szCs w:val="24"/>
        </w:rPr>
        <w:t>3</w:t>
      </w:r>
      <w:r w:rsidRPr="00F97303">
        <w:rPr>
          <w:rFonts w:ascii="Times New Roman" w:hAnsi="Times New Roman" w:cs="Times New Roman"/>
          <w:sz w:val="24"/>
          <w:szCs w:val="24"/>
        </w:rPr>
        <w:t xml:space="preserve"> П</w:t>
      </w:r>
      <w:r w:rsidR="00956394">
        <w:rPr>
          <w:rFonts w:ascii="Times New Roman" w:hAnsi="Times New Roman" w:cs="Times New Roman"/>
          <w:sz w:val="24"/>
          <w:szCs w:val="24"/>
        </w:rPr>
        <w:t>рикладная информатика</w:t>
      </w:r>
      <w:r w:rsidRPr="00F97303">
        <w:rPr>
          <w:rFonts w:ascii="Times New Roman" w:hAnsi="Times New Roman" w:cs="Times New Roman"/>
          <w:sz w:val="24"/>
          <w:szCs w:val="24"/>
        </w:rPr>
        <w:t>. Дисциплина реализуется кафедрой педагогики и психологии.</w:t>
      </w:r>
      <w:r w:rsidR="008D2CA4">
        <w:rPr>
          <w:rFonts w:ascii="Times New Roman" w:hAnsi="Times New Roman" w:cs="Times New Roman"/>
          <w:sz w:val="24"/>
          <w:szCs w:val="24"/>
        </w:rPr>
        <w:t xml:space="preserve"> </w:t>
      </w:r>
      <w:r w:rsidRPr="00F97303">
        <w:rPr>
          <w:rFonts w:ascii="Times New Roman" w:hAnsi="Times New Roman" w:cs="Times New Roman"/>
          <w:sz w:val="24"/>
          <w:szCs w:val="24"/>
        </w:rPr>
        <w:t xml:space="preserve">Данная дисциплина относится к </w:t>
      </w:r>
      <w:r w:rsidR="00121189">
        <w:rPr>
          <w:rFonts w:ascii="Times New Roman" w:hAnsi="Times New Roman" w:cs="Times New Roman"/>
          <w:sz w:val="24"/>
          <w:szCs w:val="24"/>
        </w:rPr>
        <w:t>факультатив</w:t>
      </w:r>
      <w:r w:rsidR="003F353D">
        <w:rPr>
          <w:rFonts w:ascii="Times New Roman" w:hAnsi="Times New Roman" w:cs="Times New Roman"/>
          <w:sz w:val="24"/>
          <w:szCs w:val="24"/>
        </w:rPr>
        <w:t>ным</w:t>
      </w:r>
      <w:r w:rsidRPr="00F97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F0B" w:rsidRDefault="008D2CA4" w:rsidP="00300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303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Психология и физиология адаптивного поведения</w:t>
      </w:r>
      <w:r w:rsidRPr="00F97303">
        <w:rPr>
          <w:rFonts w:ascii="Times New Roman" w:hAnsi="Times New Roman" w:cs="Times New Roman"/>
          <w:sz w:val="24"/>
          <w:szCs w:val="24"/>
        </w:rPr>
        <w:t xml:space="preserve">» </w:t>
      </w:r>
      <w:r w:rsidR="00191D73" w:rsidRPr="003F353D">
        <w:rPr>
          <w:rFonts w:ascii="Times New Roman" w:hAnsi="Times New Roman" w:cs="Times New Roman"/>
          <w:sz w:val="24"/>
          <w:szCs w:val="24"/>
        </w:rPr>
        <w:t>формирует у студентов систему психологических знаний о</w:t>
      </w:r>
      <w:r w:rsidR="00191D73" w:rsidRPr="00F97303">
        <w:rPr>
          <w:rFonts w:ascii="Times New Roman" w:hAnsi="Times New Roman" w:cs="Times New Roman"/>
          <w:sz w:val="24"/>
          <w:szCs w:val="24"/>
        </w:rPr>
        <w:t xml:space="preserve"> человеке, </w:t>
      </w:r>
      <w:r w:rsidR="00300F0B">
        <w:rPr>
          <w:rFonts w:ascii="Times New Roman" w:hAnsi="Times New Roman" w:cs="Times New Roman"/>
          <w:sz w:val="24"/>
          <w:szCs w:val="24"/>
        </w:rPr>
        <w:t>о</w:t>
      </w:r>
      <w:r w:rsidR="008E69B1">
        <w:rPr>
          <w:rFonts w:ascii="Times New Roman" w:hAnsi="Times New Roman" w:cs="Times New Roman"/>
          <w:sz w:val="24"/>
          <w:szCs w:val="24"/>
        </w:rPr>
        <w:t xml:space="preserve"> механизмах психологической защиты </w:t>
      </w:r>
      <w:r w:rsidR="00300F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00F0B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="00300F0B">
        <w:rPr>
          <w:rFonts w:ascii="Times New Roman" w:hAnsi="Times New Roman" w:cs="Times New Roman"/>
          <w:sz w:val="24"/>
          <w:szCs w:val="24"/>
        </w:rPr>
        <w:t xml:space="preserve">-стратегиях поведения в стрессовых ситуациях, о </w:t>
      </w:r>
      <w:r w:rsidR="00300F0B" w:rsidRPr="007241E2">
        <w:rPr>
          <w:rFonts w:ascii="Times New Roman" w:hAnsi="Times New Roman" w:cs="Times New Roman"/>
          <w:sz w:val="24"/>
          <w:szCs w:val="24"/>
        </w:rPr>
        <w:t>проявлени</w:t>
      </w:r>
      <w:r w:rsidR="00300F0B">
        <w:rPr>
          <w:rFonts w:ascii="Times New Roman" w:hAnsi="Times New Roman" w:cs="Times New Roman"/>
          <w:sz w:val="24"/>
          <w:szCs w:val="24"/>
        </w:rPr>
        <w:t>и</w:t>
      </w:r>
      <w:r w:rsidR="00300F0B" w:rsidRPr="007241E2">
        <w:rPr>
          <w:rFonts w:ascii="Times New Roman" w:hAnsi="Times New Roman" w:cs="Times New Roman"/>
          <w:sz w:val="24"/>
          <w:szCs w:val="24"/>
        </w:rPr>
        <w:t xml:space="preserve"> и преодолени</w:t>
      </w:r>
      <w:r w:rsidR="00300F0B">
        <w:rPr>
          <w:rFonts w:ascii="Times New Roman" w:hAnsi="Times New Roman" w:cs="Times New Roman"/>
          <w:sz w:val="24"/>
          <w:szCs w:val="24"/>
        </w:rPr>
        <w:t>и профессионального стресса.</w:t>
      </w:r>
    </w:p>
    <w:p w:rsidR="00DC3F60" w:rsidRDefault="00DC3F60" w:rsidP="00221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63" w:rsidRDefault="00475963" w:rsidP="00221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B7">
        <w:rPr>
          <w:rFonts w:ascii="Times New Roman" w:hAnsi="Times New Roman" w:cs="Times New Roman"/>
          <w:b/>
          <w:bCs/>
          <w:sz w:val="24"/>
          <w:szCs w:val="24"/>
        </w:rPr>
        <w:t>3. РЕЗУЛЬТАТЫ ОСВОЕНИЯ ДИСЦИПЛИНЫ</w:t>
      </w:r>
    </w:p>
    <w:p w:rsidR="00475963" w:rsidRDefault="00475963" w:rsidP="00221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CE0" w:rsidRPr="003F353D" w:rsidRDefault="00984CE0" w:rsidP="00984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53D">
        <w:rPr>
          <w:rFonts w:ascii="Times New Roman" w:hAnsi="Times New Roman" w:cs="Times New Roman"/>
          <w:sz w:val="24"/>
          <w:szCs w:val="24"/>
        </w:rPr>
        <w:t>Дисциплина направлена на формирование следующих компетенций:</w:t>
      </w:r>
    </w:p>
    <w:p w:rsidR="00984CE0" w:rsidRPr="003F353D" w:rsidRDefault="00984CE0" w:rsidP="00984C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53D">
        <w:rPr>
          <w:rFonts w:ascii="Times New Roman" w:hAnsi="Times New Roman" w:cs="Times New Roman"/>
          <w:b/>
          <w:sz w:val="24"/>
          <w:szCs w:val="24"/>
        </w:rPr>
        <w:t>ОК-</w:t>
      </w:r>
      <w:r w:rsidR="00956394">
        <w:rPr>
          <w:rFonts w:ascii="Times New Roman" w:hAnsi="Times New Roman" w:cs="Times New Roman"/>
          <w:b/>
          <w:sz w:val="24"/>
          <w:szCs w:val="24"/>
        </w:rPr>
        <w:t>7</w:t>
      </w:r>
      <w:r w:rsidRPr="003F353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3" w:name="_Hlk504939478"/>
      <w:r w:rsidRPr="003F353D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к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самоорганизации и самообразованию.</w:t>
      </w:r>
    </w:p>
    <w:bookmarkEnd w:id="3"/>
    <w:p w:rsidR="00984CE0" w:rsidRPr="003F353D" w:rsidRDefault="00984CE0" w:rsidP="00984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53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984CE0" w:rsidRPr="003F353D" w:rsidRDefault="00984CE0" w:rsidP="00984C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F353D">
        <w:rPr>
          <w:rFonts w:ascii="Times New Roman" w:hAnsi="Times New Roman" w:cs="Times New Roman"/>
          <w:b/>
          <w:bCs/>
          <w:sz w:val="24"/>
          <w:szCs w:val="24"/>
        </w:rPr>
        <w:t xml:space="preserve">нать: </w:t>
      </w:r>
    </w:p>
    <w:p w:rsidR="00984CE0" w:rsidRPr="003F353D" w:rsidRDefault="00984CE0" w:rsidP="00984CE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4939602"/>
      <w:r w:rsidRPr="003F353D">
        <w:rPr>
          <w:rFonts w:ascii="Times New Roman" w:hAnsi="Times New Roman" w:cs="Times New Roman"/>
          <w:sz w:val="24"/>
          <w:szCs w:val="24"/>
        </w:rPr>
        <w:t xml:space="preserve">сущность феноменов адаптации, стресса, адаптивного поведения, саморегуляции; </w:t>
      </w:r>
    </w:p>
    <w:p w:rsidR="00984CE0" w:rsidRPr="003F353D" w:rsidRDefault="00984CE0" w:rsidP="00984CE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53D">
        <w:rPr>
          <w:rFonts w:ascii="Times New Roman" w:hAnsi="Times New Roman" w:cs="Times New Roman"/>
          <w:sz w:val="24"/>
          <w:szCs w:val="24"/>
        </w:rPr>
        <w:t>о психологических и физиологических основах стресса;</w:t>
      </w:r>
    </w:p>
    <w:p w:rsidR="00984CE0" w:rsidRPr="003F353D" w:rsidRDefault="00984CE0" w:rsidP="00984CE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53D">
        <w:rPr>
          <w:rFonts w:ascii="Times New Roman" w:hAnsi="Times New Roman" w:cs="Times New Roman"/>
          <w:sz w:val="24"/>
          <w:szCs w:val="24"/>
        </w:rPr>
        <w:t>о характеристиках адаптации личности в условиях современно</w:t>
      </w:r>
      <w:r w:rsidR="00956394">
        <w:rPr>
          <w:rFonts w:ascii="Times New Roman" w:hAnsi="Times New Roman" w:cs="Times New Roman"/>
          <w:sz w:val="24"/>
          <w:szCs w:val="24"/>
        </w:rPr>
        <w:t>го</w:t>
      </w:r>
      <w:r w:rsidRPr="003F3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53D">
        <w:rPr>
          <w:rFonts w:ascii="Times New Roman" w:hAnsi="Times New Roman" w:cs="Times New Roman"/>
          <w:sz w:val="24"/>
          <w:szCs w:val="24"/>
        </w:rPr>
        <w:t>обществе</w:t>
      </w:r>
      <w:r w:rsidR="009563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F353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:rsidR="00984CE0" w:rsidRDefault="00984CE0" w:rsidP="00984CE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53D">
        <w:rPr>
          <w:rFonts w:ascii="Times New Roman" w:hAnsi="Times New Roman" w:cs="Times New Roman"/>
          <w:sz w:val="24"/>
          <w:szCs w:val="24"/>
        </w:rPr>
        <w:t>о стратегиях, способах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53D">
        <w:rPr>
          <w:rFonts w:ascii="Times New Roman" w:hAnsi="Times New Roman" w:cs="Times New Roman"/>
          <w:sz w:val="24"/>
          <w:szCs w:val="24"/>
        </w:rPr>
        <w:t xml:space="preserve"> формах социально-психологической адаптации</w:t>
      </w:r>
      <w:r>
        <w:rPr>
          <w:rFonts w:ascii="Times New Roman" w:hAnsi="Times New Roman" w:cs="Times New Roman"/>
          <w:sz w:val="24"/>
          <w:szCs w:val="24"/>
        </w:rPr>
        <w:t xml:space="preserve"> и причинах д</w:t>
      </w:r>
      <w:r w:rsidRPr="003F353D">
        <w:rPr>
          <w:rFonts w:ascii="Times New Roman" w:hAnsi="Times New Roman" w:cs="Times New Roman"/>
          <w:sz w:val="24"/>
          <w:szCs w:val="24"/>
        </w:rPr>
        <w:t>езадаптации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CE0" w:rsidRPr="003F353D" w:rsidRDefault="00984CE0" w:rsidP="00984CE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самоорганизации и самообразования с целью формирования адаптивного поведения;</w:t>
      </w:r>
    </w:p>
    <w:p w:rsidR="00984CE0" w:rsidRPr="003F353D" w:rsidRDefault="00984CE0" w:rsidP="00984C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F353D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:rsidR="00984CE0" w:rsidRPr="003F353D" w:rsidRDefault="00984CE0" w:rsidP="00984CE0">
      <w:pPr>
        <w:pStyle w:val="12"/>
        <w:numPr>
          <w:ilvl w:val="0"/>
          <w:numId w:val="2"/>
        </w:numPr>
        <w:tabs>
          <w:tab w:val="clear" w:pos="79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53D">
        <w:rPr>
          <w:rFonts w:ascii="Times New Roman" w:hAnsi="Times New Roman"/>
          <w:sz w:val="24"/>
          <w:szCs w:val="24"/>
        </w:rPr>
        <w:t>осуществлять саморегуляцию собственного состояния;</w:t>
      </w:r>
    </w:p>
    <w:p w:rsidR="00984CE0" w:rsidRPr="003F353D" w:rsidRDefault="00984CE0" w:rsidP="00984CE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53D">
        <w:rPr>
          <w:rFonts w:ascii="Times New Roman" w:hAnsi="Times New Roman" w:cs="Times New Roman"/>
          <w:sz w:val="24"/>
          <w:szCs w:val="24"/>
        </w:rPr>
        <w:t>применять эффективные адаптационные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CE0" w:rsidRPr="003F353D" w:rsidRDefault="00984CE0" w:rsidP="0098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F353D">
        <w:rPr>
          <w:rFonts w:ascii="Times New Roman" w:hAnsi="Times New Roman" w:cs="Times New Roman"/>
          <w:b/>
          <w:bCs/>
          <w:sz w:val="24"/>
          <w:szCs w:val="24"/>
        </w:rPr>
        <w:t>ладеть:</w:t>
      </w:r>
    </w:p>
    <w:p w:rsidR="00984CE0" w:rsidRPr="003F353D" w:rsidRDefault="00984CE0" w:rsidP="00984CE0">
      <w:pPr>
        <w:pStyle w:val="12"/>
        <w:numPr>
          <w:ilvl w:val="0"/>
          <w:numId w:val="2"/>
        </w:numPr>
        <w:tabs>
          <w:tab w:val="clear" w:pos="79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" w:name="_Hlk504939869"/>
      <w:r>
        <w:rPr>
          <w:rFonts w:ascii="Times New Roman" w:hAnsi="Times New Roman"/>
          <w:sz w:val="24"/>
          <w:szCs w:val="24"/>
        </w:rPr>
        <w:t xml:space="preserve"> </w:t>
      </w:r>
      <w:r w:rsidRPr="003F353D">
        <w:rPr>
          <w:rFonts w:ascii="Times New Roman" w:hAnsi="Times New Roman"/>
          <w:sz w:val="24"/>
          <w:szCs w:val="24"/>
        </w:rPr>
        <w:t>информацией о проблемах и способах адаптации в профессиональной среде, в условиях социальной напряженности, кризисных ситуациях и процессе социализации личности</w:t>
      </w:r>
      <w:bookmarkEnd w:id="5"/>
      <w:r w:rsidRPr="003F353D">
        <w:rPr>
          <w:rFonts w:ascii="Times New Roman" w:hAnsi="Times New Roman"/>
          <w:sz w:val="24"/>
          <w:szCs w:val="24"/>
        </w:rPr>
        <w:t>;</w:t>
      </w:r>
    </w:p>
    <w:p w:rsidR="00475963" w:rsidRPr="003F353D" w:rsidRDefault="00984CE0" w:rsidP="00984CE0">
      <w:pPr>
        <w:pStyle w:val="12"/>
        <w:numPr>
          <w:ilvl w:val="0"/>
          <w:numId w:val="2"/>
        </w:numPr>
        <w:tabs>
          <w:tab w:val="clear" w:pos="79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3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 w:rsidRPr="003F353D">
        <w:rPr>
          <w:rFonts w:ascii="Times New Roman" w:hAnsi="Times New Roman"/>
          <w:sz w:val="24"/>
          <w:szCs w:val="24"/>
        </w:rPr>
        <w:t>ми преодоления стресса</w:t>
      </w:r>
      <w:r>
        <w:rPr>
          <w:rFonts w:ascii="Times New Roman" w:hAnsi="Times New Roman"/>
          <w:sz w:val="24"/>
          <w:szCs w:val="24"/>
        </w:rPr>
        <w:t>, самоорганизации и самообразования с целью формирования адаптивного поведения</w:t>
      </w:r>
      <w:r w:rsidR="00887966" w:rsidRPr="003F353D">
        <w:rPr>
          <w:rFonts w:ascii="Times New Roman" w:eastAsia="Calibri" w:hAnsi="Times New Roman"/>
          <w:sz w:val="24"/>
          <w:szCs w:val="24"/>
        </w:rPr>
        <w:t>.</w:t>
      </w:r>
    </w:p>
    <w:p w:rsidR="00475963" w:rsidRPr="003F353D" w:rsidRDefault="00475963" w:rsidP="00C4037C">
      <w:pPr>
        <w:shd w:val="clear" w:color="auto" w:fill="FFFFFF"/>
        <w:tabs>
          <w:tab w:val="left" w:pos="288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5BB5" w:rsidRDefault="00355BB5" w:rsidP="002B76BC">
      <w:pPr>
        <w:shd w:val="clear" w:color="auto" w:fill="FFFFFF"/>
        <w:tabs>
          <w:tab w:val="left" w:pos="288"/>
          <w:tab w:val="left" w:pos="8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BB4" w:rsidRDefault="00650BB4" w:rsidP="002B76BC">
      <w:pPr>
        <w:shd w:val="clear" w:color="auto" w:fill="FFFFFF"/>
        <w:tabs>
          <w:tab w:val="left" w:pos="288"/>
          <w:tab w:val="left" w:pos="8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6394" w:rsidRDefault="00956394" w:rsidP="002B76BC">
      <w:pPr>
        <w:shd w:val="clear" w:color="auto" w:fill="FFFFFF"/>
        <w:tabs>
          <w:tab w:val="left" w:pos="288"/>
          <w:tab w:val="left" w:pos="8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BB4" w:rsidRDefault="00650BB4" w:rsidP="002B76BC">
      <w:pPr>
        <w:shd w:val="clear" w:color="auto" w:fill="FFFFFF"/>
        <w:tabs>
          <w:tab w:val="left" w:pos="288"/>
          <w:tab w:val="left" w:pos="8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63" w:rsidRPr="00613454" w:rsidRDefault="00475963" w:rsidP="002B76BC">
      <w:pPr>
        <w:shd w:val="clear" w:color="auto" w:fill="FFFFFF"/>
        <w:tabs>
          <w:tab w:val="left" w:pos="288"/>
          <w:tab w:val="left" w:pos="84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45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СТРУКТУРА И СОДЕРЖАНИЕ ДИСЦИПЛИНЫ</w:t>
      </w:r>
    </w:p>
    <w:p w:rsidR="00475963" w:rsidRPr="00613454" w:rsidRDefault="00475963" w:rsidP="00613454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454">
        <w:rPr>
          <w:rFonts w:ascii="Times New Roman" w:hAnsi="Times New Roman" w:cs="Times New Roman"/>
          <w:b/>
          <w:bCs/>
          <w:sz w:val="24"/>
          <w:szCs w:val="24"/>
        </w:rPr>
        <w:t>4.1. Объем дисциплины и виды контактной и самостоятельной работы</w:t>
      </w:r>
    </w:p>
    <w:p w:rsidR="00475963" w:rsidRPr="00613454" w:rsidRDefault="00475963" w:rsidP="0061345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1869"/>
        <w:gridCol w:w="1628"/>
      </w:tblGrid>
      <w:tr w:rsidR="00650BB4" w:rsidRPr="001D03D6" w:rsidTr="004659BF">
        <w:tc>
          <w:tcPr>
            <w:tcW w:w="6237" w:type="dxa"/>
            <w:vMerge w:val="restart"/>
          </w:tcPr>
          <w:p w:rsidR="00650BB4" w:rsidRPr="001D03D6" w:rsidRDefault="00650BB4" w:rsidP="001D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BB4" w:rsidRPr="001D03D6" w:rsidRDefault="00650BB4" w:rsidP="001D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497" w:type="dxa"/>
            <w:gridSpan w:val="2"/>
          </w:tcPr>
          <w:p w:rsidR="00650BB4" w:rsidRPr="001D03D6" w:rsidRDefault="00650BB4" w:rsidP="001D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650BB4" w:rsidRPr="001D03D6" w:rsidTr="00650BB4">
        <w:tc>
          <w:tcPr>
            <w:tcW w:w="6237" w:type="dxa"/>
            <w:vMerge/>
          </w:tcPr>
          <w:p w:rsidR="00650BB4" w:rsidRPr="001D03D6" w:rsidRDefault="00650BB4" w:rsidP="0065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50BB4" w:rsidRPr="001D03D6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28" w:type="dxa"/>
          </w:tcPr>
          <w:p w:rsidR="00650BB4" w:rsidRPr="001D03D6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650BB4" w:rsidRPr="001D03D6" w:rsidTr="00650BB4">
        <w:tc>
          <w:tcPr>
            <w:tcW w:w="6237" w:type="dxa"/>
            <w:vMerge/>
          </w:tcPr>
          <w:p w:rsidR="00650BB4" w:rsidRPr="001D03D6" w:rsidRDefault="00650BB4" w:rsidP="0065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50BB4" w:rsidRPr="00F5613F" w:rsidRDefault="0095639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6" w:name="_GoBack"/>
            <w:bookmarkEnd w:id="6"/>
            <w:r w:rsidR="00650BB4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628" w:type="dxa"/>
          </w:tcPr>
          <w:p w:rsidR="00650BB4" w:rsidRPr="00F5613F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</w:tr>
      <w:tr w:rsidR="00650BB4" w:rsidRPr="001D03D6" w:rsidTr="004659BF">
        <w:tc>
          <w:tcPr>
            <w:tcW w:w="6237" w:type="dxa"/>
          </w:tcPr>
          <w:p w:rsidR="00650BB4" w:rsidRPr="001D03D6" w:rsidRDefault="00650BB4" w:rsidP="0065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</w:t>
            </w: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по учебному плану</w:t>
            </w:r>
          </w:p>
        </w:tc>
        <w:tc>
          <w:tcPr>
            <w:tcW w:w="3497" w:type="dxa"/>
            <w:gridSpan w:val="2"/>
          </w:tcPr>
          <w:p w:rsidR="00650BB4" w:rsidRPr="001D03D6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(1 з. е.)</w:t>
            </w:r>
          </w:p>
        </w:tc>
      </w:tr>
      <w:tr w:rsidR="00650BB4" w:rsidRPr="001D03D6" w:rsidTr="00650BB4">
        <w:tc>
          <w:tcPr>
            <w:tcW w:w="6237" w:type="dxa"/>
          </w:tcPr>
          <w:p w:rsidR="00650BB4" w:rsidRPr="001D03D6" w:rsidRDefault="00650BB4" w:rsidP="0065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</w:t>
            </w: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69" w:type="dxa"/>
          </w:tcPr>
          <w:p w:rsidR="00650BB4" w:rsidRPr="001D03D6" w:rsidRDefault="00C15A08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28" w:type="dxa"/>
          </w:tcPr>
          <w:p w:rsidR="00650BB4" w:rsidRPr="001D03D6" w:rsidRDefault="00C15A08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50BB4" w:rsidRPr="001D03D6" w:rsidTr="00650BB4">
        <w:tc>
          <w:tcPr>
            <w:tcW w:w="6237" w:type="dxa"/>
          </w:tcPr>
          <w:p w:rsidR="00650BB4" w:rsidRPr="001D03D6" w:rsidRDefault="00650BB4" w:rsidP="0065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69" w:type="dxa"/>
          </w:tcPr>
          <w:p w:rsidR="00650BB4" w:rsidRPr="001D03D6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650BB4" w:rsidRPr="001D03D6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BB4" w:rsidRPr="001D03D6" w:rsidTr="00650BB4">
        <w:tc>
          <w:tcPr>
            <w:tcW w:w="6237" w:type="dxa"/>
          </w:tcPr>
          <w:p w:rsidR="00650BB4" w:rsidRPr="001D03D6" w:rsidRDefault="00650BB4" w:rsidP="0065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69" w:type="dxa"/>
          </w:tcPr>
          <w:p w:rsidR="00650BB4" w:rsidRPr="001D03D6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:rsidR="00650BB4" w:rsidRPr="001D03D6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BB4" w:rsidRPr="001D03D6" w:rsidTr="00650BB4">
        <w:tc>
          <w:tcPr>
            <w:tcW w:w="6237" w:type="dxa"/>
          </w:tcPr>
          <w:p w:rsidR="00650BB4" w:rsidRPr="001D03D6" w:rsidRDefault="00650BB4" w:rsidP="0065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69" w:type="dxa"/>
          </w:tcPr>
          <w:p w:rsidR="00650BB4" w:rsidRPr="001D03D6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28" w:type="dxa"/>
          </w:tcPr>
          <w:p w:rsidR="00650BB4" w:rsidRPr="001D03D6" w:rsidRDefault="00C15A08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650BB4" w:rsidRPr="001D03D6" w:rsidTr="00650BB4">
        <w:tc>
          <w:tcPr>
            <w:tcW w:w="6237" w:type="dxa"/>
          </w:tcPr>
          <w:p w:rsidR="00650BB4" w:rsidRPr="001D03D6" w:rsidRDefault="00650BB4" w:rsidP="0065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курса</w:t>
            </w:r>
          </w:p>
        </w:tc>
        <w:tc>
          <w:tcPr>
            <w:tcW w:w="1869" w:type="dxa"/>
          </w:tcPr>
          <w:p w:rsidR="00650BB4" w:rsidRPr="00F5613F" w:rsidRDefault="00C15A08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650BB4" w:rsidRPr="00F5613F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BB4" w:rsidRPr="001D03D6" w:rsidTr="00650BB4">
        <w:tc>
          <w:tcPr>
            <w:tcW w:w="6237" w:type="dxa"/>
          </w:tcPr>
          <w:p w:rsidR="00650BB4" w:rsidRPr="001D03D6" w:rsidRDefault="00650BB4" w:rsidP="0065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Самоподготовка к текущему контролю знаний</w:t>
            </w:r>
          </w:p>
        </w:tc>
        <w:tc>
          <w:tcPr>
            <w:tcW w:w="1869" w:type="dxa"/>
          </w:tcPr>
          <w:p w:rsidR="00650BB4" w:rsidRPr="00F5613F" w:rsidRDefault="00C15A08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650BB4" w:rsidRPr="00F5613F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6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BB4" w:rsidRPr="001D03D6" w:rsidTr="00650BB4">
        <w:tc>
          <w:tcPr>
            <w:tcW w:w="6237" w:type="dxa"/>
          </w:tcPr>
          <w:p w:rsidR="00650BB4" w:rsidRPr="001D03D6" w:rsidRDefault="00650BB4" w:rsidP="0065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зачету </w:t>
            </w:r>
          </w:p>
        </w:tc>
        <w:tc>
          <w:tcPr>
            <w:tcW w:w="1869" w:type="dxa"/>
          </w:tcPr>
          <w:p w:rsidR="00650BB4" w:rsidRPr="00C15A08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650BB4" w:rsidRPr="00C15A08" w:rsidRDefault="00650BB4" w:rsidP="0065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5963" w:rsidRDefault="00475963" w:rsidP="0061345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57" w:rsidRDefault="00061D57" w:rsidP="00061D5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454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="004659B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13454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Тематический план дисциплины</w:t>
      </w:r>
    </w:p>
    <w:p w:rsidR="004659BF" w:rsidRDefault="004659BF" w:rsidP="00061D5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студентов очной формы обучения</w:t>
      </w:r>
    </w:p>
    <w:p w:rsidR="004659BF" w:rsidRDefault="004659BF" w:rsidP="00061D5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86"/>
        <w:gridCol w:w="1163"/>
        <w:gridCol w:w="1165"/>
        <w:gridCol w:w="1074"/>
        <w:gridCol w:w="1057"/>
        <w:gridCol w:w="1637"/>
      </w:tblGrid>
      <w:tr w:rsidR="004659BF" w:rsidRPr="00F5613F" w:rsidTr="004659BF">
        <w:tc>
          <w:tcPr>
            <w:tcW w:w="2694" w:type="dxa"/>
            <w:vMerge w:val="restart"/>
            <w:shd w:val="clear" w:color="auto" w:fill="auto"/>
          </w:tcPr>
          <w:p w:rsidR="004659BF" w:rsidRPr="009345D9" w:rsidRDefault="004659BF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BF" w:rsidRPr="009345D9" w:rsidRDefault="004659BF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057" w:type="dxa"/>
            <w:vMerge w:val="restart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</w:tr>
      <w:tr w:rsidR="004659BF" w:rsidRPr="00F5613F" w:rsidTr="004659BF">
        <w:tc>
          <w:tcPr>
            <w:tcW w:w="2694" w:type="dxa"/>
            <w:vMerge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65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074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proofErr w:type="spellStart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. форме</w:t>
            </w:r>
          </w:p>
        </w:tc>
        <w:tc>
          <w:tcPr>
            <w:tcW w:w="1057" w:type="dxa"/>
            <w:vMerge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9BF" w:rsidRPr="00F5613F" w:rsidTr="004659BF">
        <w:tc>
          <w:tcPr>
            <w:tcW w:w="2694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345D9">
              <w:rPr>
                <w:rFonts w:ascii="Times New Roman" w:hAnsi="Times New Roman"/>
                <w:sz w:val="24"/>
                <w:szCs w:val="24"/>
              </w:rPr>
              <w:t xml:space="preserve"> Адаптация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дезадаптация </w:t>
            </w:r>
            <w:r w:rsidRPr="009345D9"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</w:p>
        </w:tc>
        <w:tc>
          <w:tcPr>
            <w:tcW w:w="886" w:type="dxa"/>
            <w:shd w:val="clear" w:color="auto" w:fill="auto"/>
          </w:tcPr>
          <w:p w:rsidR="004659BF" w:rsidRPr="004659BF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shd w:val="clear" w:color="auto" w:fill="auto"/>
          </w:tcPr>
          <w:p w:rsidR="004659BF" w:rsidRPr="004659BF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4659BF" w:rsidRPr="004659BF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7" w:type="dxa"/>
            <w:shd w:val="clear" w:color="auto" w:fill="auto"/>
          </w:tcPr>
          <w:p w:rsidR="004659BF" w:rsidRPr="009345D9" w:rsidRDefault="00AE6592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Оценка устного сообщения</w:t>
            </w:r>
          </w:p>
        </w:tc>
      </w:tr>
      <w:tr w:rsidR="004659BF" w:rsidRPr="00F5613F" w:rsidTr="004659BF">
        <w:tc>
          <w:tcPr>
            <w:tcW w:w="2694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345D9">
              <w:rPr>
                <w:rFonts w:ascii="Times New Roman" w:hAnsi="Times New Roman"/>
                <w:sz w:val="24"/>
                <w:szCs w:val="24"/>
              </w:rPr>
              <w:t xml:space="preserve">  Эмоциональный стресс и регуляция эмоционального состояния </w:t>
            </w:r>
          </w:p>
        </w:tc>
        <w:tc>
          <w:tcPr>
            <w:tcW w:w="886" w:type="dxa"/>
            <w:shd w:val="clear" w:color="auto" w:fill="auto"/>
          </w:tcPr>
          <w:p w:rsidR="004659BF" w:rsidRPr="004659BF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4659BF" w:rsidRPr="004659BF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4659BF" w:rsidRPr="004659BF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4659BF" w:rsidRPr="004659BF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Оценка устного сообщения и участия </w:t>
            </w:r>
          </w:p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в тренинге</w:t>
            </w:r>
          </w:p>
        </w:tc>
      </w:tr>
      <w:tr w:rsidR="004659BF" w:rsidRPr="00F5613F" w:rsidTr="004659BF">
        <w:tc>
          <w:tcPr>
            <w:tcW w:w="2694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34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 стресс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 педагогической деятельности</w:t>
            </w:r>
          </w:p>
        </w:tc>
        <w:tc>
          <w:tcPr>
            <w:tcW w:w="886" w:type="dxa"/>
            <w:shd w:val="clear" w:color="auto" w:fill="auto"/>
          </w:tcPr>
          <w:p w:rsidR="004659BF" w:rsidRPr="004659BF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4659BF" w:rsidRPr="004659BF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4659BF" w:rsidRPr="004659BF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:rsidR="004659BF" w:rsidRPr="004659BF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Оценка устного сообщения и участия </w:t>
            </w:r>
          </w:p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в тренинге</w:t>
            </w:r>
          </w:p>
        </w:tc>
      </w:tr>
      <w:tr w:rsidR="004659BF" w:rsidRPr="00F5613F" w:rsidTr="004659BF">
        <w:tc>
          <w:tcPr>
            <w:tcW w:w="2694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886" w:type="dxa"/>
            <w:shd w:val="clear" w:color="auto" w:fill="auto"/>
          </w:tcPr>
          <w:p w:rsidR="004659BF" w:rsidRPr="009345D9" w:rsidRDefault="004659BF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59BF" w:rsidRPr="00F5613F" w:rsidTr="004659BF">
        <w:tc>
          <w:tcPr>
            <w:tcW w:w="2694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Всего </w:t>
            </w:r>
          </w:p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163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65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74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057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18 </w:t>
            </w:r>
            <w:r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+4)</w:t>
            </w:r>
          </w:p>
        </w:tc>
        <w:tc>
          <w:tcPr>
            <w:tcW w:w="1637" w:type="dxa"/>
            <w:shd w:val="clear" w:color="auto" w:fill="auto"/>
          </w:tcPr>
          <w:p w:rsidR="004659BF" w:rsidRPr="009345D9" w:rsidRDefault="004659BF" w:rsidP="004659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1D57" w:rsidRDefault="00061D57" w:rsidP="00061D5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9BF" w:rsidRPr="00A714C2" w:rsidRDefault="004659BF" w:rsidP="00465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4C2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</w:t>
      </w:r>
    </w:p>
    <w:p w:rsidR="004659BF" w:rsidRPr="00A714C2" w:rsidRDefault="004659BF" w:rsidP="004659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"/>
        <w:gridCol w:w="7274"/>
        <w:gridCol w:w="1480"/>
      </w:tblGrid>
      <w:tr w:rsidR="004659BF" w:rsidRPr="001D03D6" w:rsidTr="004659BF">
        <w:tc>
          <w:tcPr>
            <w:tcW w:w="741" w:type="dxa"/>
          </w:tcPr>
          <w:p w:rsidR="004659BF" w:rsidRPr="009345D9" w:rsidRDefault="004659BF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659BF" w:rsidRPr="009345D9" w:rsidRDefault="004659BF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274" w:type="dxa"/>
          </w:tcPr>
          <w:p w:rsidR="004659BF" w:rsidRPr="009345D9" w:rsidRDefault="004659BF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BF" w:rsidRPr="009345D9" w:rsidRDefault="004659BF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1480" w:type="dxa"/>
          </w:tcPr>
          <w:p w:rsidR="004659BF" w:rsidRPr="009345D9" w:rsidRDefault="004659BF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Кол-во аудиторных часов</w:t>
            </w:r>
          </w:p>
        </w:tc>
      </w:tr>
      <w:tr w:rsidR="004659BF" w:rsidRPr="001D03D6" w:rsidTr="004659BF">
        <w:tc>
          <w:tcPr>
            <w:tcW w:w="741" w:type="dxa"/>
          </w:tcPr>
          <w:p w:rsidR="004659BF" w:rsidRPr="004659BF" w:rsidRDefault="004659BF" w:rsidP="004659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4" w:type="dxa"/>
          </w:tcPr>
          <w:p w:rsidR="004659BF" w:rsidRPr="009345D9" w:rsidRDefault="004659BF" w:rsidP="00465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дезадаптация </w:t>
            </w:r>
            <w:r w:rsidRPr="009345D9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1480" w:type="dxa"/>
          </w:tcPr>
          <w:p w:rsidR="004659BF" w:rsidRPr="009345D9" w:rsidRDefault="004659BF" w:rsidP="004659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9BF" w:rsidRPr="001D03D6" w:rsidTr="004659BF">
        <w:tc>
          <w:tcPr>
            <w:tcW w:w="741" w:type="dxa"/>
          </w:tcPr>
          <w:p w:rsidR="004659BF" w:rsidRPr="009345D9" w:rsidRDefault="004659BF" w:rsidP="004659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74" w:type="dxa"/>
          </w:tcPr>
          <w:p w:rsidR="004659BF" w:rsidRPr="009345D9" w:rsidRDefault="004659BF" w:rsidP="00465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/>
                <w:sz w:val="24"/>
                <w:szCs w:val="24"/>
              </w:rPr>
              <w:t>Эмоциональный стресс и регуляция эмоционального состояния</w:t>
            </w:r>
          </w:p>
        </w:tc>
        <w:tc>
          <w:tcPr>
            <w:tcW w:w="1480" w:type="dxa"/>
          </w:tcPr>
          <w:p w:rsidR="004659BF" w:rsidRPr="009345D9" w:rsidRDefault="004D6B50" w:rsidP="004659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B50" w:rsidRPr="001D03D6" w:rsidTr="004659BF">
        <w:tc>
          <w:tcPr>
            <w:tcW w:w="741" w:type="dxa"/>
          </w:tcPr>
          <w:p w:rsidR="004D6B50" w:rsidRPr="009345D9" w:rsidRDefault="004D6B50" w:rsidP="004D6B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74" w:type="dxa"/>
          </w:tcPr>
          <w:p w:rsidR="004D6B50" w:rsidRPr="009345D9" w:rsidRDefault="004D6B50" w:rsidP="004D6B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стрессом в педагогической деятельности</w:t>
            </w:r>
          </w:p>
        </w:tc>
        <w:tc>
          <w:tcPr>
            <w:tcW w:w="1480" w:type="dxa"/>
          </w:tcPr>
          <w:p w:rsidR="004D6B50" w:rsidRPr="009345D9" w:rsidRDefault="004D6B50" w:rsidP="004D6B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59BF" w:rsidRDefault="004659BF" w:rsidP="00061D5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9BF" w:rsidRDefault="004659BF" w:rsidP="00061D5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9BF" w:rsidRDefault="004659BF" w:rsidP="004659BF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45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13454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Тематический план дисциплины</w:t>
      </w:r>
    </w:p>
    <w:p w:rsidR="004659BF" w:rsidRDefault="004659BF" w:rsidP="004659BF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студентов заочной формы обучения</w:t>
      </w:r>
    </w:p>
    <w:p w:rsidR="004659BF" w:rsidRPr="004659BF" w:rsidRDefault="004659BF" w:rsidP="00061D5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86"/>
        <w:gridCol w:w="1163"/>
        <w:gridCol w:w="1165"/>
        <w:gridCol w:w="1074"/>
        <w:gridCol w:w="1057"/>
        <w:gridCol w:w="1637"/>
      </w:tblGrid>
      <w:tr w:rsidR="001960D5" w:rsidRPr="00F5613F" w:rsidTr="001960D5">
        <w:tc>
          <w:tcPr>
            <w:tcW w:w="2694" w:type="dxa"/>
            <w:vMerge w:val="restart"/>
            <w:shd w:val="clear" w:color="auto" w:fill="auto"/>
          </w:tcPr>
          <w:p w:rsidR="00650223" w:rsidRPr="009345D9" w:rsidRDefault="00650223" w:rsidP="0019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57" w:rsidRPr="009345D9" w:rsidRDefault="00061D57" w:rsidP="00196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057" w:type="dxa"/>
            <w:vMerge w:val="restart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</w:tr>
      <w:tr w:rsidR="001960D5" w:rsidRPr="00F5613F" w:rsidTr="001960D5">
        <w:tc>
          <w:tcPr>
            <w:tcW w:w="2694" w:type="dxa"/>
            <w:vMerge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65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074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proofErr w:type="spellStart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. форме</w:t>
            </w:r>
          </w:p>
        </w:tc>
        <w:tc>
          <w:tcPr>
            <w:tcW w:w="1057" w:type="dxa"/>
            <w:vMerge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0D5" w:rsidRPr="00F5613F" w:rsidTr="001960D5">
        <w:tc>
          <w:tcPr>
            <w:tcW w:w="2694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34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A07" w:rsidRPr="009345D9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r w:rsidR="007B589C">
              <w:rPr>
                <w:rFonts w:ascii="Times New Roman" w:hAnsi="Times New Roman"/>
                <w:sz w:val="24"/>
                <w:szCs w:val="24"/>
              </w:rPr>
              <w:t xml:space="preserve">и дезадаптация </w:t>
            </w:r>
            <w:r w:rsidR="00954A07" w:rsidRPr="009345D9"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</w:p>
        </w:tc>
        <w:tc>
          <w:tcPr>
            <w:tcW w:w="886" w:type="dxa"/>
            <w:shd w:val="clear" w:color="auto" w:fill="auto"/>
          </w:tcPr>
          <w:p w:rsidR="00061D57" w:rsidRPr="009345D9" w:rsidRDefault="00954A0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61D57" w:rsidRPr="009345D9" w:rsidRDefault="00954A0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9345D9" w:rsidRPr="009345D9" w:rsidRDefault="007712DA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345D9" w:rsidRPr="009345D9">
              <w:rPr>
                <w:rFonts w:ascii="Times New Roman" w:hAnsi="Times New Roman" w:cs="Times New Roman"/>
                <w:bCs/>
                <w:sz w:val="24"/>
                <w:szCs w:val="24"/>
              </w:rPr>
              <w:t>роверка конспектов</w:t>
            </w:r>
          </w:p>
        </w:tc>
      </w:tr>
      <w:tr w:rsidR="001960D5" w:rsidRPr="00F5613F" w:rsidTr="001960D5">
        <w:tc>
          <w:tcPr>
            <w:tcW w:w="2694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345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4A07" w:rsidRPr="009345D9">
              <w:rPr>
                <w:rFonts w:ascii="Times New Roman" w:hAnsi="Times New Roman"/>
                <w:sz w:val="24"/>
                <w:szCs w:val="24"/>
              </w:rPr>
              <w:t>Эмоциональный стресс и регуляция эмоционального состояния</w:t>
            </w:r>
            <w:r w:rsidRPr="00934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061D57" w:rsidRPr="009345D9" w:rsidRDefault="00FA61CF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A07" w:rsidRPr="00934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61D57" w:rsidRPr="009345D9" w:rsidRDefault="00F5613F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A07" w:rsidRPr="00934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Оценка устного сообщения и участия </w:t>
            </w:r>
          </w:p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0223" w:rsidRPr="009345D9">
              <w:rPr>
                <w:rFonts w:ascii="Times New Roman" w:hAnsi="Times New Roman" w:cs="Times New Roman"/>
                <w:sz w:val="24"/>
                <w:szCs w:val="24"/>
              </w:rPr>
              <w:t>тренинге</w:t>
            </w:r>
          </w:p>
        </w:tc>
      </w:tr>
      <w:tr w:rsidR="001960D5" w:rsidRPr="00F5613F" w:rsidTr="001960D5">
        <w:tc>
          <w:tcPr>
            <w:tcW w:w="2694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34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6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54A07"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 стресс</w:t>
            </w:r>
            <w:r w:rsidR="00DC3F6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C0D34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педагогической деятельности</w:t>
            </w:r>
          </w:p>
        </w:tc>
        <w:tc>
          <w:tcPr>
            <w:tcW w:w="886" w:type="dxa"/>
            <w:shd w:val="clear" w:color="auto" w:fill="auto"/>
          </w:tcPr>
          <w:p w:rsidR="00061D57" w:rsidRPr="009345D9" w:rsidRDefault="00FA61CF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A07" w:rsidRPr="00934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061D57" w:rsidRPr="009345D9" w:rsidRDefault="00F5613F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A07" w:rsidRPr="00934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Оценка устного сообщения и участия </w:t>
            </w:r>
          </w:p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4A07" w:rsidRPr="009345D9">
              <w:rPr>
                <w:rFonts w:ascii="Times New Roman" w:hAnsi="Times New Roman" w:cs="Times New Roman"/>
                <w:sz w:val="24"/>
                <w:szCs w:val="24"/>
              </w:rPr>
              <w:t>тренинге</w:t>
            </w:r>
          </w:p>
        </w:tc>
      </w:tr>
      <w:tr w:rsidR="001960D5" w:rsidRPr="00F5613F" w:rsidTr="001960D5">
        <w:tc>
          <w:tcPr>
            <w:tcW w:w="2694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886" w:type="dxa"/>
            <w:shd w:val="clear" w:color="auto" w:fill="auto"/>
          </w:tcPr>
          <w:p w:rsidR="00061D57" w:rsidRPr="009345D9" w:rsidRDefault="00061D57" w:rsidP="00196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0D5" w:rsidRPr="00F5613F" w:rsidTr="001960D5">
        <w:tc>
          <w:tcPr>
            <w:tcW w:w="2694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Всего </w:t>
            </w:r>
          </w:p>
          <w:p w:rsidR="0046656B" w:rsidRPr="009345D9" w:rsidRDefault="0046656B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061D57" w:rsidRPr="009345D9" w:rsidRDefault="00954A0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163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auto"/>
          </w:tcPr>
          <w:p w:rsidR="00061D57" w:rsidRPr="009345D9" w:rsidRDefault="00954A0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061D57" w:rsidRPr="009345D9" w:rsidRDefault="00954A0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:rsidR="00061D57" w:rsidRPr="009345D9" w:rsidRDefault="00954A0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="00061D57"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061D57"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061D57" w:rsidRPr="00934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+4)</w:t>
            </w:r>
          </w:p>
        </w:tc>
        <w:tc>
          <w:tcPr>
            <w:tcW w:w="1637" w:type="dxa"/>
            <w:shd w:val="clear" w:color="auto" w:fill="auto"/>
          </w:tcPr>
          <w:p w:rsidR="00061D57" w:rsidRPr="009345D9" w:rsidRDefault="00061D57" w:rsidP="001960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204B" w:rsidRDefault="00F1204B" w:rsidP="00061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D57" w:rsidRPr="00A714C2" w:rsidRDefault="00061D57" w:rsidP="00061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4C2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</w:t>
      </w:r>
    </w:p>
    <w:p w:rsidR="00061D57" w:rsidRPr="00A714C2" w:rsidRDefault="00061D57" w:rsidP="00061D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"/>
        <w:gridCol w:w="7274"/>
        <w:gridCol w:w="1480"/>
      </w:tblGrid>
      <w:tr w:rsidR="00061D57" w:rsidRPr="001D03D6" w:rsidTr="0046656B">
        <w:tc>
          <w:tcPr>
            <w:tcW w:w="741" w:type="dxa"/>
          </w:tcPr>
          <w:p w:rsidR="00061D57" w:rsidRPr="009345D9" w:rsidRDefault="00061D57" w:rsidP="00F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1D57" w:rsidRPr="009345D9" w:rsidRDefault="00061D57" w:rsidP="00F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274" w:type="dxa"/>
          </w:tcPr>
          <w:p w:rsidR="00061D57" w:rsidRPr="009345D9" w:rsidRDefault="00061D57" w:rsidP="00F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D57" w:rsidRPr="009345D9" w:rsidRDefault="00061D57" w:rsidP="00F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1480" w:type="dxa"/>
          </w:tcPr>
          <w:p w:rsidR="00061D57" w:rsidRPr="009345D9" w:rsidRDefault="00061D57" w:rsidP="00F56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Кол-во аудиторн</w:t>
            </w:r>
            <w:r w:rsidR="009345D9" w:rsidRPr="009345D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61D57" w:rsidRPr="001D03D6" w:rsidTr="0046656B">
        <w:tc>
          <w:tcPr>
            <w:tcW w:w="741" w:type="dxa"/>
          </w:tcPr>
          <w:p w:rsidR="00061D57" w:rsidRPr="009345D9" w:rsidRDefault="00061D57" w:rsidP="007712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74" w:type="dxa"/>
          </w:tcPr>
          <w:p w:rsidR="00061D57" w:rsidRPr="009345D9" w:rsidRDefault="009345D9" w:rsidP="007712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/>
                <w:sz w:val="24"/>
                <w:szCs w:val="24"/>
              </w:rPr>
              <w:t>Эмоциональный стресс и регуляция эмоционального состояния</w:t>
            </w:r>
          </w:p>
        </w:tc>
        <w:tc>
          <w:tcPr>
            <w:tcW w:w="1480" w:type="dxa"/>
          </w:tcPr>
          <w:p w:rsidR="00061D57" w:rsidRPr="009345D9" w:rsidRDefault="00061D57" w:rsidP="007712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1D57" w:rsidRPr="001D03D6" w:rsidTr="0046656B">
        <w:tc>
          <w:tcPr>
            <w:tcW w:w="741" w:type="dxa"/>
          </w:tcPr>
          <w:p w:rsidR="00061D57" w:rsidRPr="009345D9" w:rsidRDefault="00061D57" w:rsidP="007712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74" w:type="dxa"/>
          </w:tcPr>
          <w:p w:rsidR="00061D57" w:rsidRPr="009345D9" w:rsidRDefault="008E69B1" w:rsidP="007712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стрессом в педагогической деятельности</w:t>
            </w:r>
          </w:p>
        </w:tc>
        <w:tc>
          <w:tcPr>
            <w:tcW w:w="1480" w:type="dxa"/>
          </w:tcPr>
          <w:p w:rsidR="00061D57" w:rsidRPr="009345D9" w:rsidRDefault="00061D57" w:rsidP="007712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204B" w:rsidRDefault="00F1204B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63" w:rsidRPr="005137F3" w:rsidRDefault="00475963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7F3">
        <w:rPr>
          <w:rFonts w:ascii="Times New Roman" w:hAnsi="Times New Roman" w:cs="Times New Roman"/>
          <w:b/>
          <w:bCs/>
          <w:sz w:val="24"/>
          <w:szCs w:val="24"/>
        </w:rPr>
        <w:t>4.3. Содержание дисциплины</w:t>
      </w:r>
    </w:p>
    <w:p w:rsidR="00475963" w:rsidRPr="0046656B" w:rsidRDefault="00475963" w:rsidP="00032384">
      <w:pPr>
        <w:shd w:val="clear" w:color="auto" w:fill="FFFFFF"/>
        <w:tabs>
          <w:tab w:val="left" w:leader="dot" w:pos="6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56B" w:rsidRPr="0057659E" w:rsidRDefault="0046656B" w:rsidP="007712DA">
      <w:pPr>
        <w:shd w:val="clear" w:color="auto" w:fill="FFFFFF"/>
        <w:tabs>
          <w:tab w:val="left" w:leader="dot" w:pos="6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59E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741C8F" w:rsidRPr="00741C8F">
        <w:rPr>
          <w:rFonts w:ascii="Times New Roman" w:hAnsi="Times New Roman"/>
          <w:b/>
          <w:sz w:val="24"/>
          <w:szCs w:val="24"/>
        </w:rPr>
        <w:t xml:space="preserve">Адаптация </w:t>
      </w:r>
      <w:r w:rsidR="007B589C">
        <w:rPr>
          <w:rFonts w:ascii="Times New Roman" w:hAnsi="Times New Roman"/>
          <w:b/>
          <w:sz w:val="24"/>
          <w:szCs w:val="24"/>
        </w:rPr>
        <w:t xml:space="preserve">и дезадаптация </w:t>
      </w:r>
      <w:r w:rsidR="00741C8F" w:rsidRPr="00741C8F">
        <w:rPr>
          <w:rFonts w:ascii="Times New Roman" w:hAnsi="Times New Roman"/>
          <w:b/>
          <w:sz w:val="24"/>
          <w:szCs w:val="24"/>
        </w:rPr>
        <w:t xml:space="preserve">человека </w:t>
      </w:r>
      <w:r w:rsidR="00AE6592">
        <w:rPr>
          <w:rFonts w:ascii="Times New Roman" w:hAnsi="Times New Roman"/>
          <w:b/>
          <w:sz w:val="24"/>
          <w:szCs w:val="24"/>
        </w:rPr>
        <w:t>(6 час.)</w:t>
      </w:r>
    </w:p>
    <w:p w:rsidR="0046656B" w:rsidRDefault="0046656B" w:rsidP="00FA6339">
      <w:pPr>
        <w:shd w:val="clear" w:color="auto" w:fill="FFFFFF"/>
        <w:tabs>
          <w:tab w:val="left" w:leader="dot" w:pos="6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5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Лекция </w:t>
      </w:r>
      <w:r w:rsidRPr="0057659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659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659E">
        <w:rPr>
          <w:rFonts w:ascii="Times New Roman" w:hAnsi="Times New Roman" w:cs="Times New Roman"/>
          <w:b/>
          <w:bCs/>
          <w:sz w:val="24"/>
          <w:szCs w:val="24"/>
        </w:rPr>
        <w:t xml:space="preserve"> час.)</w:t>
      </w:r>
    </w:p>
    <w:p w:rsidR="00AE6592" w:rsidRPr="0057659E" w:rsidRDefault="00AE6592" w:rsidP="00FA6339">
      <w:pPr>
        <w:shd w:val="clear" w:color="auto" w:fill="FFFFFF"/>
        <w:tabs>
          <w:tab w:val="left" w:leader="dot" w:pos="6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(2 час.)</w:t>
      </w:r>
    </w:p>
    <w:p w:rsidR="00477DA0" w:rsidRPr="00477DA0" w:rsidRDefault="00476171" w:rsidP="00477DA0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взаимодействия человека с окружающей средой. Понятие гомеостаза. </w:t>
      </w:r>
      <w:r w:rsidR="00477DA0">
        <w:rPr>
          <w:rFonts w:ascii="Times New Roman" w:hAnsi="Times New Roman" w:cs="Times New Roman"/>
          <w:sz w:val="24"/>
          <w:szCs w:val="24"/>
        </w:rPr>
        <w:t xml:space="preserve">Общее понятие об адаптации человека. </w:t>
      </w:r>
      <w:r>
        <w:rPr>
          <w:rFonts w:ascii="Times New Roman" w:hAnsi="Times New Roman" w:cs="Times New Roman"/>
          <w:sz w:val="24"/>
          <w:szCs w:val="24"/>
        </w:rPr>
        <w:t xml:space="preserve">Уровни адаптации: физиологический, психический, социальный. </w:t>
      </w:r>
      <w:r w:rsidR="00094AA3">
        <w:rPr>
          <w:rFonts w:ascii="Times New Roman" w:hAnsi="Times New Roman" w:cs="Times New Roman"/>
          <w:sz w:val="24"/>
          <w:szCs w:val="24"/>
        </w:rPr>
        <w:t xml:space="preserve">Виды адаптации человека: биологическая </w:t>
      </w:r>
      <w:r w:rsidR="00477DA0">
        <w:rPr>
          <w:rFonts w:ascii="Times New Roman" w:hAnsi="Times New Roman" w:cs="Times New Roman"/>
          <w:sz w:val="24"/>
          <w:szCs w:val="24"/>
        </w:rPr>
        <w:t xml:space="preserve">– </w:t>
      </w:r>
      <w:r w:rsidR="00094AA3" w:rsidRPr="00094AA3">
        <w:rPr>
          <w:rFonts w:ascii="Times New Roman" w:hAnsi="Times New Roman" w:cs="Times New Roman"/>
          <w:sz w:val="24"/>
          <w:szCs w:val="24"/>
        </w:rPr>
        <w:t>п</w:t>
      </w:r>
      <w:r w:rsidR="00094AA3" w:rsidRPr="00094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риспособление человека к условиям окружающей его среды</w:t>
      </w:r>
      <w:r w:rsidR="005B3D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7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социальная – </w:t>
      </w:r>
      <w:r w:rsidR="00477DA0" w:rsidRPr="0047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приспособление одного или нескольких человек к социальной среде;</w:t>
      </w:r>
      <w:r w:rsidR="00477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психологическая –</w:t>
      </w:r>
      <w:r w:rsidR="00477DA0" w:rsidRPr="00477DA0"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 w:rsidR="00477DA0">
        <w:rPr>
          <w:rFonts w:ascii="Times New Roman" w:hAnsi="Times New Roman" w:cs="Times New Roman"/>
          <w:sz w:val="24"/>
          <w:szCs w:val="24"/>
        </w:rPr>
        <w:t>е,</w:t>
      </w:r>
      <w:r w:rsidR="00477DA0" w:rsidRPr="00477DA0">
        <w:rPr>
          <w:rFonts w:ascii="Times New Roman" w:hAnsi="Times New Roman" w:cs="Times New Roman"/>
          <w:sz w:val="24"/>
          <w:szCs w:val="24"/>
        </w:rPr>
        <w:t xml:space="preserve"> психическ</w:t>
      </w:r>
      <w:r w:rsidR="00477DA0">
        <w:rPr>
          <w:rFonts w:ascii="Times New Roman" w:hAnsi="Times New Roman" w:cs="Times New Roman"/>
          <w:sz w:val="24"/>
          <w:szCs w:val="24"/>
        </w:rPr>
        <w:t>ое</w:t>
      </w:r>
      <w:r w:rsidR="00477DA0" w:rsidRPr="00477DA0">
        <w:rPr>
          <w:rFonts w:ascii="Times New Roman" w:hAnsi="Times New Roman" w:cs="Times New Roman"/>
          <w:sz w:val="24"/>
          <w:szCs w:val="24"/>
        </w:rPr>
        <w:t xml:space="preserve"> приспос</w:t>
      </w:r>
      <w:r w:rsidR="00477DA0">
        <w:rPr>
          <w:rFonts w:ascii="Times New Roman" w:hAnsi="Times New Roman" w:cs="Times New Roman"/>
          <w:sz w:val="24"/>
          <w:szCs w:val="24"/>
        </w:rPr>
        <w:t>о</w:t>
      </w:r>
      <w:r w:rsidR="00477DA0" w:rsidRPr="00477DA0">
        <w:rPr>
          <w:rFonts w:ascii="Times New Roman" w:hAnsi="Times New Roman" w:cs="Times New Roman"/>
          <w:sz w:val="24"/>
          <w:szCs w:val="24"/>
        </w:rPr>
        <w:t>бл</w:t>
      </w:r>
      <w:r w:rsidR="00477DA0">
        <w:rPr>
          <w:rFonts w:ascii="Times New Roman" w:hAnsi="Times New Roman" w:cs="Times New Roman"/>
          <w:sz w:val="24"/>
          <w:szCs w:val="24"/>
        </w:rPr>
        <w:t>ение</w:t>
      </w:r>
      <w:r w:rsidR="00477DA0" w:rsidRPr="00477DA0">
        <w:rPr>
          <w:rFonts w:ascii="Times New Roman" w:hAnsi="Times New Roman" w:cs="Times New Roman"/>
          <w:sz w:val="24"/>
          <w:szCs w:val="24"/>
        </w:rPr>
        <w:t xml:space="preserve"> </w:t>
      </w:r>
      <w:r w:rsidR="00477DA0">
        <w:rPr>
          <w:rFonts w:ascii="Times New Roman" w:hAnsi="Times New Roman" w:cs="Times New Roman"/>
          <w:sz w:val="24"/>
          <w:szCs w:val="24"/>
        </w:rPr>
        <w:t>ч</w:t>
      </w:r>
      <w:r w:rsidR="00477DA0" w:rsidRPr="00477DA0">
        <w:rPr>
          <w:rFonts w:ascii="Times New Roman" w:hAnsi="Times New Roman" w:cs="Times New Roman"/>
          <w:sz w:val="24"/>
          <w:szCs w:val="24"/>
        </w:rPr>
        <w:t>еловек</w:t>
      </w:r>
      <w:r w:rsidR="00477DA0">
        <w:rPr>
          <w:rFonts w:ascii="Times New Roman" w:hAnsi="Times New Roman" w:cs="Times New Roman"/>
          <w:sz w:val="24"/>
          <w:szCs w:val="24"/>
        </w:rPr>
        <w:t>а</w:t>
      </w:r>
      <w:r w:rsidR="00477DA0" w:rsidRPr="00477DA0">
        <w:rPr>
          <w:rFonts w:ascii="Times New Roman" w:hAnsi="Times New Roman" w:cs="Times New Roman"/>
          <w:sz w:val="24"/>
          <w:szCs w:val="24"/>
        </w:rPr>
        <w:t xml:space="preserve"> к любым условиям</w:t>
      </w:r>
      <w:r w:rsidR="00477DA0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477DA0" w:rsidRPr="00477DA0">
        <w:rPr>
          <w:rFonts w:ascii="Times New Roman" w:hAnsi="Times New Roman" w:cs="Times New Roman"/>
          <w:sz w:val="24"/>
          <w:szCs w:val="24"/>
        </w:rPr>
        <w:t xml:space="preserve"> выжить и установить гармонию внутри себя </w:t>
      </w:r>
      <w:r w:rsidR="00477DA0">
        <w:rPr>
          <w:rFonts w:ascii="Times New Roman" w:hAnsi="Times New Roman" w:cs="Times New Roman"/>
          <w:sz w:val="24"/>
          <w:szCs w:val="24"/>
        </w:rPr>
        <w:t>(</w:t>
      </w:r>
      <w:r w:rsidR="00477DA0" w:rsidRPr="00477DA0">
        <w:rPr>
          <w:rFonts w:ascii="Times New Roman" w:hAnsi="Times New Roman" w:cs="Times New Roman"/>
          <w:sz w:val="24"/>
          <w:szCs w:val="24"/>
        </w:rPr>
        <w:t>проявляется во всех видах адаптации</w:t>
      </w:r>
      <w:r w:rsidR="00477DA0">
        <w:rPr>
          <w:rFonts w:ascii="Times New Roman" w:hAnsi="Times New Roman" w:cs="Times New Roman"/>
          <w:sz w:val="24"/>
          <w:szCs w:val="24"/>
        </w:rPr>
        <w:t>).</w:t>
      </w:r>
    </w:p>
    <w:p w:rsidR="00476171" w:rsidRDefault="00476171" w:rsidP="0046656B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социальной адаптации: социальное воображение, социальный интеллект, реалистичная направленность сознания, ориентировка на должное (по 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1978). Способы психологической защиты: отрицание, вытеснени</w:t>
      </w:r>
      <w:r w:rsidR="00477D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проекция, рационализация, регрессия и др.</w:t>
      </w:r>
      <w:r w:rsidR="007E1F86">
        <w:rPr>
          <w:rFonts w:ascii="Times New Roman" w:hAnsi="Times New Roman" w:cs="Times New Roman"/>
          <w:sz w:val="24"/>
          <w:szCs w:val="24"/>
        </w:rPr>
        <w:t xml:space="preserve"> Понятие адаптивного поведения.</w:t>
      </w:r>
    </w:p>
    <w:p w:rsidR="00476171" w:rsidRDefault="00476171" w:rsidP="0046656B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процесса адаптации</w:t>
      </w:r>
      <w:r w:rsidR="007B589C">
        <w:rPr>
          <w:rFonts w:ascii="Times New Roman" w:hAnsi="Times New Roman" w:cs="Times New Roman"/>
          <w:sz w:val="24"/>
          <w:szCs w:val="24"/>
        </w:rPr>
        <w:t xml:space="preserve">: «девиантная адаптация» и «патологическая адаптация». </w:t>
      </w:r>
    </w:p>
    <w:p w:rsidR="007B589C" w:rsidRDefault="007B589C" w:rsidP="0046656B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дезадаптации человека. Диагности</w:t>
      </w:r>
      <w:r w:rsidR="00477DA0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ские критерии дезадаптации</w:t>
      </w:r>
      <w:r w:rsidR="00477DA0">
        <w:rPr>
          <w:rFonts w:ascii="Times New Roman" w:hAnsi="Times New Roman" w:cs="Times New Roman"/>
          <w:sz w:val="24"/>
          <w:szCs w:val="24"/>
        </w:rPr>
        <w:t xml:space="preserve"> – нарушения в профессиональной деятельности и в межличностных отношениях, а также реакции, </w:t>
      </w:r>
      <w:r w:rsidR="00477DA0">
        <w:rPr>
          <w:rFonts w:ascii="Times New Roman" w:hAnsi="Times New Roman" w:cs="Times New Roman"/>
          <w:sz w:val="24"/>
          <w:szCs w:val="24"/>
        </w:rPr>
        <w:lastRenderedPageBreak/>
        <w:t>выходящие за пределы нормы и ожидаемой реакции на стресс (агрессия, депрессия, аутизм, тревожность и др.).</w:t>
      </w:r>
    </w:p>
    <w:p w:rsidR="00477DA0" w:rsidRPr="00477DA0" w:rsidRDefault="00477DA0" w:rsidP="0046656B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DA0">
        <w:rPr>
          <w:rFonts w:ascii="Times New Roman" w:hAnsi="Times New Roman" w:cs="Times New Roman"/>
          <w:sz w:val="24"/>
          <w:szCs w:val="24"/>
        </w:rPr>
        <w:t xml:space="preserve">Признаки </w:t>
      </w:r>
      <w:proofErr w:type="spellStart"/>
      <w:r w:rsidRPr="00477DA0">
        <w:rPr>
          <w:rFonts w:ascii="Times New Roman" w:hAnsi="Times New Roman" w:cs="Times New Roman"/>
          <w:sz w:val="24"/>
          <w:szCs w:val="24"/>
        </w:rPr>
        <w:t>дезадаптивного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DA0">
        <w:rPr>
          <w:rFonts w:ascii="Times New Roman" w:hAnsi="Times New Roman" w:cs="Times New Roman"/>
          <w:sz w:val="24"/>
          <w:szCs w:val="24"/>
        </w:rPr>
        <w:t xml:space="preserve">поведения: </w:t>
      </w:r>
      <w:r w:rsidR="00FA6339">
        <w:rPr>
          <w:rFonts w:ascii="Times New Roman" w:hAnsi="Times New Roman" w:cs="Times New Roman"/>
          <w:sz w:val="24"/>
          <w:szCs w:val="24"/>
        </w:rPr>
        <w:t xml:space="preserve">конфликты, не имеющие явной причины, неадекватные реакции, отказ от выполнения предписаний, по отношению к которым ранее не возникало противодействия. Понятия девиантного и </w:t>
      </w:r>
      <w:proofErr w:type="spellStart"/>
      <w:r w:rsidR="00FA6339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="00FA6339">
        <w:rPr>
          <w:rFonts w:ascii="Times New Roman" w:hAnsi="Times New Roman" w:cs="Times New Roman"/>
          <w:sz w:val="24"/>
          <w:szCs w:val="24"/>
        </w:rPr>
        <w:t xml:space="preserve"> поведения. Факторы дезадаптации.</w:t>
      </w:r>
    </w:p>
    <w:p w:rsidR="00AE6592" w:rsidRDefault="00AE6592" w:rsidP="0021453A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56B" w:rsidRPr="007712DA" w:rsidRDefault="0046656B" w:rsidP="0021453A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12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7712DA" w:rsidRPr="007712DA">
        <w:rPr>
          <w:rFonts w:ascii="Times New Roman" w:hAnsi="Times New Roman"/>
          <w:b/>
          <w:sz w:val="24"/>
          <w:szCs w:val="24"/>
        </w:rPr>
        <w:t>Эмоциональный стресс и регуляция эмоционального состояния</w:t>
      </w:r>
      <w:r w:rsidRPr="007712DA">
        <w:rPr>
          <w:rFonts w:ascii="Times New Roman" w:hAnsi="Times New Roman"/>
          <w:b/>
          <w:sz w:val="24"/>
          <w:szCs w:val="24"/>
        </w:rPr>
        <w:t>.</w:t>
      </w:r>
    </w:p>
    <w:p w:rsidR="00AE6592" w:rsidRPr="00AE6592" w:rsidRDefault="00AE6592" w:rsidP="0021453A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592">
        <w:rPr>
          <w:rFonts w:ascii="Times New Roman" w:hAnsi="Times New Roman" w:cs="Times New Roman"/>
          <w:b/>
          <w:i/>
          <w:sz w:val="24"/>
          <w:szCs w:val="24"/>
        </w:rPr>
        <w:t>Лекция (2 час.)</w:t>
      </w:r>
    </w:p>
    <w:p w:rsidR="0046656B" w:rsidRPr="007712DA" w:rsidRDefault="0046656B" w:rsidP="0021453A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DA">
        <w:rPr>
          <w:rFonts w:ascii="Times New Roman" w:hAnsi="Times New Roman" w:cs="Times New Roman"/>
          <w:b/>
          <w:sz w:val="24"/>
          <w:szCs w:val="24"/>
        </w:rPr>
        <w:t>Практическое занятие (</w:t>
      </w:r>
      <w:r w:rsidR="00AE6592">
        <w:rPr>
          <w:rFonts w:ascii="Times New Roman" w:hAnsi="Times New Roman" w:cs="Times New Roman"/>
          <w:b/>
          <w:sz w:val="24"/>
          <w:szCs w:val="24"/>
        </w:rPr>
        <w:t>4</w:t>
      </w:r>
      <w:r w:rsidRPr="007712D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E6592">
        <w:rPr>
          <w:rFonts w:ascii="Times New Roman" w:hAnsi="Times New Roman" w:cs="Times New Roman"/>
          <w:b/>
          <w:sz w:val="24"/>
          <w:szCs w:val="24"/>
        </w:rPr>
        <w:t>.</w:t>
      </w:r>
      <w:r w:rsidRPr="007712DA">
        <w:rPr>
          <w:rFonts w:ascii="Times New Roman" w:hAnsi="Times New Roman" w:cs="Times New Roman"/>
          <w:b/>
          <w:sz w:val="24"/>
          <w:szCs w:val="24"/>
        </w:rPr>
        <w:t>)</w:t>
      </w:r>
    </w:p>
    <w:p w:rsidR="0021453A" w:rsidRDefault="00304CFE" w:rsidP="002145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f5"/>
          <w:rFonts w:ascii="Times New Roman" w:hAnsi="Times New Roman"/>
          <w:b w:val="0"/>
          <w:sz w:val="24"/>
          <w:szCs w:val="24"/>
        </w:rPr>
        <w:t>Понятие об э</w:t>
      </w:r>
      <w:r w:rsidRPr="00304CFE">
        <w:rPr>
          <w:rFonts w:ascii="Times New Roman" w:hAnsi="Times New Roman"/>
          <w:sz w:val="24"/>
          <w:szCs w:val="24"/>
        </w:rPr>
        <w:t>моциональн</w:t>
      </w:r>
      <w:r>
        <w:rPr>
          <w:rFonts w:ascii="Times New Roman" w:hAnsi="Times New Roman"/>
          <w:sz w:val="24"/>
          <w:szCs w:val="24"/>
        </w:rPr>
        <w:t>ом</w:t>
      </w:r>
      <w:r w:rsidRPr="00304CFE">
        <w:rPr>
          <w:rFonts w:ascii="Times New Roman" w:hAnsi="Times New Roman"/>
          <w:sz w:val="24"/>
          <w:szCs w:val="24"/>
        </w:rPr>
        <w:t xml:space="preserve"> стресс</w:t>
      </w:r>
      <w:r>
        <w:rPr>
          <w:rFonts w:ascii="Times New Roman" w:hAnsi="Times New Roman"/>
          <w:sz w:val="24"/>
          <w:szCs w:val="24"/>
        </w:rPr>
        <w:t>е. Стресс как неспецифическая реакция организма. Основные стадии стресса по Г. Селье. Классификация психического стресса. Функции стресса. Условия возникновения информационного стресса. Особенности проявления эмоционального стресса. Классификация тревоги. Индивидуальные особенности проявления стресса.</w:t>
      </w:r>
      <w:r w:rsidR="004474CF" w:rsidRPr="004474CF">
        <w:rPr>
          <w:rFonts w:ascii="Times New Roman" w:hAnsi="Times New Roman"/>
          <w:sz w:val="24"/>
          <w:szCs w:val="24"/>
        </w:rPr>
        <w:t xml:space="preserve"> </w:t>
      </w:r>
    </w:p>
    <w:p w:rsidR="004474CF" w:rsidRDefault="004474CF" w:rsidP="002145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Потребности и их роль в развитии стресса. Роль фрустрации в формировании стрессовых состояний. </w:t>
      </w:r>
      <w:r w:rsidR="00304CFE">
        <w:rPr>
          <w:rFonts w:ascii="Times New Roman" w:hAnsi="Times New Roman"/>
          <w:sz w:val="24"/>
          <w:szCs w:val="24"/>
        </w:rPr>
        <w:t>Регуляция</w:t>
      </w:r>
      <w:r w:rsidR="00FF5395">
        <w:rPr>
          <w:rFonts w:ascii="Times New Roman" w:hAnsi="Times New Roman"/>
          <w:sz w:val="24"/>
          <w:szCs w:val="24"/>
        </w:rPr>
        <w:t xml:space="preserve"> </w:t>
      </w:r>
      <w:r w:rsidR="00304CFE">
        <w:rPr>
          <w:rFonts w:ascii="Times New Roman" w:hAnsi="Times New Roman"/>
          <w:sz w:val="24"/>
          <w:szCs w:val="24"/>
        </w:rPr>
        <w:t xml:space="preserve">эмоциональных состояний. Механизмы регуляции психических состояний по Ф.Б. Березину. </w:t>
      </w:r>
      <w:r>
        <w:rPr>
          <w:rFonts w:ascii="Times New Roman" w:hAnsi="Times New Roman"/>
          <w:sz w:val="24"/>
          <w:szCs w:val="24"/>
        </w:rPr>
        <w:t xml:space="preserve">Понятие механизмов психологической защиты. </w:t>
      </w:r>
      <w:r w:rsidR="00304CFE">
        <w:rPr>
          <w:rFonts w:ascii="Times New Roman" w:hAnsi="Times New Roman"/>
          <w:sz w:val="24"/>
          <w:szCs w:val="24"/>
        </w:rPr>
        <w:t>Функции психологической защиты и классификация видов психологической защиты</w:t>
      </w:r>
      <w:r w:rsidR="007E1F86">
        <w:rPr>
          <w:rFonts w:ascii="Times New Roman" w:hAnsi="Times New Roman"/>
          <w:sz w:val="24"/>
          <w:szCs w:val="24"/>
        </w:rPr>
        <w:t xml:space="preserve">. </w:t>
      </w:r>
    </w:p>
    <w:p w:rsidR="008E69B1" w:rsidRDefault="007E1F86" w:rsidP="002145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формирования стрессоустойчивости и построения адаптивного поведения в стрессовых ситуациях.</w:t>
      </w:r>
      <w:r w:rsidR="002C0D34">
        <w:rPr>
          <w:rFonts w:ascii="Times New Roman" w:hAnsi="Times New Roman"/>
          <w:sz w:val="24"/>
          <w:szCs w:val="24"/>
        </w:rPr>
        <w:t xml:space="preserve"> </w:t>
      </w:r>
      <w:r w:rsidR="008E69B1">
        <w:rPr>
          <w:rFonts w:ascii="Times New Roman" w:hAnsi="Times New Roman"/>
          <w:sz w:val="24"/>
          <w:szCs w:val="24"/>
        </w:rPr>
        <w:t xml:space="preserve">Адаптивное поведение – это приспособительное поведение человека, которое характеризуется сознательным включением человека в деятельность, активным и добросовестным отношением к делу, проявлением инициативы и </w:t>
      </w:r>
      <w:r w:rsidR="0088508E">
        <w:rPr>
          <w:rFonts w:ascii="Times New Roman" w:hAnsi="Times New Roman"/>
          <w:sz w:val="24"/>
          <w:szCs w:val="24"/>
        </w:rPr>
        <w:t xml:space="preserve">положительным </w:t>
      </w:r>
      <w:r w:rsidR="008E69B1">
        <w:rPr>
          <w:rFonts w:ascii="Times New Roman" w:hAnsi="Times New Roman"/>
          <w:sz w:val="24"/>
          <w:szCs w:val="24"/>
        </w:rPr>
        <w:t>эмоциональным самочувствием.</w:t>
      </w:r>
      <w:r w:rsidR="00447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4CF">
        <w:rPr>
          <w:rFonts w:ascii="Times New Roman" w:hAnsi="Times New Roman"/>
          <w:sz w:val="24"/>
          <w:szCs w:val="24"/>
        </w:rPr>
        <w:t>Копинг</w:t>
      </w:r>
      <w:proofErr w:type="spellEnd"/>
      <w:r w:rsidR="004474CF">
        <w:rPr>
          <w:rFonts w:ascii="Times New Roman" w:hAnsi="Times New Roman"/>
          <w:sz w:val="24"/>
          <w:szCs w:val="24"/>
        </w:rPr>
        <w:t>-стратегии как способ борьбы со стрессом.</w:t>
      </w:r>
    </w:p>
    <w:p w:rsidR="007E1F86" w:rsidRDefault="002C0D34" w:rsidP="002145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Психологический тренинг «Стресс и способы регуляции эмоционального состояния».</w:t>
      </w:r>
    </w:p>
    <w:p w:rsidR="00AE6592" w:rsidRDefault="00AE6592" w:rsidP="002145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53A" w:rsidRPr="002C0D34" w:rsidRDefault="0021453A" w:rsidP="002145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34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DC3F60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2C0D34">
        <w:rPr>
          <w:rFonts w:ascii="Times New Roman" w:hAnsi="Times New Roman" w:cs="Times New Roman"/>
          <w:b/>
          <w:sz w:val="24"/>
          <w:szCs w:val="24"/>
        </w:rPr>
        <w:t xml:space="preserve"> стресс</w:t>
      </w:r>
      <w:r w:rsidR="00DC3F60">
        <w:rPr>
          <w:rFonts w:ascii="Times New Roman" w:hAnsi="Times New Roman" w:cs="Times New Roman"/>
          <w:b/>
          <w:sz w:val="24"/>
          <w:szCs w:val="24"/>
        </w:rPr>
        <w:t>ом в</w:t>
      </w:r>
      <w:r w:rsidR="00863124" w:rsidRPr="002C0D34">
        <w:rPr>
          <w:rFonts w:ascii="Times New Roman" w:hAnsi="Times New Roman" w:cs="Times New Roman"/>
          <w:b/>
          <w:sz w:val="24"/>
          <w:szCs w:val="24"/>
        </w:rPr>
        <w:t xml:space="preserve"> педагогической деятельности</w:t>
      </w:r>
      <w:r w:rsidRPr="002C0D34">
        <w:rPr>
          <w:rFonts w:ascii="Times New Roman" w:hAnsi="Times New Roman" w:cs="Times New Roman"/>
          <w:b/>
          <w:sz w:val="24"/>
          <w:szCs w:val="24"/>
        </w:rPr>
        <w:t>.</w:t>
      </w:r>
    </w:p>
    <w:p w:rsidR="00AE6592" w:rsidRPr="00AE6592" w:rsidRDefault="00AE6592" w:rsidP="0021453A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592">
        <w:rPr>
          <w:rFonts w:ascii="Times New Roman" w:hAnsi="Times New Roman" w:cs="Times New Roman"/>
          <w:b/>
          <w:i/>
          <w:sz w:val="24"/>
          <w:szCs w:val="24"/>
        </w:rPr>
        <w:t>Лекция (2 час.)</w:t>
      </w:r>
    </w:p>
    <w:p w:rsidR="0021453A" w:rsidRPr="002C0D34" w:rsidRDefault="0021453A" w:rsidP="0021453A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D34">
        <w:rPr>
          <w:rFonts w:ascii="Times New Roman" w:hAnsi="Times New Roman" w:cs="Times New Roman"/>
          <w:b/>
          <w:sz w:val="24"/>
          <w:szCs w:val="24"/>
        </w:rPr>
        <w:t>Практическое занятие (2 часа)</w:t>
      </w:r>
    </w:p>
    <w:p w:rsidR="002C0D34" w:rsidRDefault="002C0D34" w:rsidP="004665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факторов: 1)</w:t>
      </w:r>
      <w:r w:rsidR="009B42A4">
        <w:rPr>
          <w:rFonts w:ascii="Times New Roman" w:hAnsi="Times New Roman" w:cs="Times New Roman"/>
          <w:sz w:val="24"/>
          <w:szCs w:val="24"/>
        </w:rPr>
        <w:t xml:space="preserve"> </w:t>
      </w:r>
      <w:r w:rsidR="009B42A4" w:rsidRPr="002C0D34">
        <w:rPr>
          <w:rFonts w:ascii="Times New Roman" w:hAnsi="Times New Roman" w:cs="Times New Roman"/>
          <w:sz w:val="24"/>
          <w:szCs w:val="24"/>
        </w:rPr>
        <w:t>факторы, зависящие от условий труда</w:t>
      </w:r>
      <w:r w:rsidR="009B42A4">
        <w:rPr>
          <w:rFonts w:ascii="Times New Roman" w:hAnsi="Times New Roman" w:cs="Times New Roman"/>
          <w:sz w:val="24"/>
          <w:szCs w:val="24"/>
        </w:rPr>
        <w:t xml:space="preserve">; 2) </w:t>
      </w:r>
      <w:r w:rsidR="009B42A4" w:rsidRPr="002C0D34">
        <w:rPr>
          <w:rFonts w:ascii="Times New Roman" w:hAnsi="Times New Roman" w:cs="Times New Roman"/>
          <w:sz w:val="24"/>
          <w:szCs w:val="24"/>
        </w:rPr>
        <w:t>факторы, зависящие от личных качеств работника</w:t>
      </w:r>
      <w:r w:rsidR="009B42A4">
        <w:rPr>
          <w:rFonts w:ascii="Times New Roman" w:hAnsi="Times New Roman" w:cs="Times New Roman"/>
          <w:sz w:val="24"/>
          <w:szCs w:val="24"/>
        </w:rPr>
        <w:t xml:space="preserve">; 3) </w:t>
      </w:r>
      <w:r w:rsidR="009B42A4" w:rsidRPr="002C0D34">
        <w:rPr>
          <w:rFonts w:ascii="Times New Roman" w:hAnsi="Times New Roman" w:cs="Times New Roman"/>
          <w:sz w:val="24"/>
          <w:szCs w:val="24"/>
        </w:rPr>
        <w:t>факторы, обусловленные управленческими причинами</w:t>
      </w:r>
      <w:r w:rsidR="009B42A4">
        <w:rPr>
          <w:rFonts w:ascii="Times New Roman" w:hAnsi="Times New Roman" w:cs="Times New Roman"/>
          <w:sz w:val="24"/>
          <w:szCs w:val="24"/>
        </w:rPr>
        <w:t xml:space="preserve">; 4) </w:t>
      </w:r>
      <w:r w:rsidR="009B42A4" w:rsidRPr="002C0D34">
        <w:rPr>
          <w:rFonts w:ascii="Times New Roman" w:hAnsi="Times New Roman" w:cs="Times New Roman"/>
          <w:sz w:val="24"/>
          <w:szCs w:val="24"/>
        </w:rPr>
        <w:t>факторы, обусловленные межличностным общением с коллегами</w:t>
      </w:r>
      <w:r w:rsidR="009B42A4">
        <w:rPr>
          <w:rFonts w:ascii="Times New Roman" w:hAnsi="Times New Roman" w:cs="Times New Roman"/>
          <w:sz w:val="24"/>
          <w:szCs w:val="24"/>
        </w:rPr>
        <w:t xml:space="preserve">; 5) </w:t>
      </w:r>
      <w:r w:rsidR="009B42A4" w:rsidRPr="002C0D34">
        <w:rPr>
          <w:rFonts w:ascii="Times New Roman" w:hAnsi="Times New Roman" w:cs="Times New Roman"/>
          <w:sz w:val="24"/>
          <w:szCs w:val="24"/>
        </w:rPr>
        <w:t xml:space="preserve">специфические </w:t>
      </w:r>
      <w:proofErr w:type="spellStart"/>
      <w:r w:rsidR="009B42A4" w:rsidRPr="002C0D34">
        <w:rPr>
          <w:rFonts w:ascii="Times New Roman" w:hAnsi="Times New Roman" w:cs="Times New Roman"/>
          <w:sz w:val="24"/>
          <w:szCs w:val="24"/>
        </w:rPr>
        <w:t>стрессфакторы</w:t>
      </w:r>
      <w:proofErr w:type="spellEnd"/>
      <w:r w:rsidR="009B42A4">
        <w:rPr>
          <w:rFonts w:ascii="Times New Roman" w:hAnsi="Times New Roman" w:cs="Times New Roman"/>
          <w:sz w:val="24"/>
          <w:szCs w:val="24"/>
        </w:rPr>
        <w:t>,</w:t>
      </w:r>
      <w:r w:rsidR="009B42A4" w:rsidRPr="002C0D34">
        <w:rPr>
          <w:rFonts w:ascii="Times New Roman" w:hAnsi="Times New Roman" w:cs="Times New Roman"/>
          <w:sz w:val="24"/>
          <w:szCs w:val="24"/>
        </w:rPr>
        <w:t xml:space="preserve"> характеризующие педагогическую деятельность</w:t>
      </w:r>
      <w:r w:rsidR="009B42A4">
        <w:rPr>
          <w:rFonts w:ascii="Times New Roman" w:hAnsi="Times New Roman" w:cs="Times New Roman"/>
          <w:sz w:val="24"/>
          <w:szCs w:val="24"/>
        </w:rPr>
        <w:t>.</w:t>
      </w:r>
    </w:p>
    <w:p w:rsidR="0088508E" w:rsidRPr="006A5404" w:rsidRDefault="0088508E" w:rsidP="008E69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Модель адаптивного поведения личности: адекватная самооценка </w:t>
      </w:r>
      <w:r w:rsid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>Я образа</w:t>
      </w:r>
      <w:r w:rsid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средняя степень нервно-психического напряжения, мотивация деятельности, развитие инициативности, ответственности, </w:t>
      </w:r>
      <w:r w:rsid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оптимальный</w:t>
      </w:r>
      <w:r w:rsidR="006A5404"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>уров</w:t>
      </w:r>
      <w:r w:rsidR="006A5404"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>ень</w:t>
      </w:r>
      <w:r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интернальности</w:t>
      </w:r>
      <w:r w:rsid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>-экстернальности</w:t>
      </w:r>
      <w:proofErr w:type="spellEnd"/>
      <w:r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>стресооустойчивости</w:t>
      </w:r>
      <w:proofErr w:type="spellEnd"/>
      <w:r w:rsidR="006A5404"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>-тревожности</w:t>
      </w:r>
      <w:r w:rsidRPr="006A54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Диагностика психических свойств личности.</w:t>
      </w:r>
    </w:p>
    <w:p w:rsidR="006A5404" w:rsidRDefault="006A5404" w:rsidP="006A54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Психологический тренинг «Стресс и способы регуляции эмоционального состояния» (продолжение).</w:t>
      </w:r>
    </w:p>
    <w:p w:rsidR="00475963" w:rsidRPr="005137F3" w:rsidRDefault="00475963" w:rsidP="000323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5. </w:t>
      </w:r>
      <w:r w:rsidRPr="005137F3">
        <w:rPr>
          <w:rFonts w:ascii="Times New Roman" w:hAnsi="Times New Roman" w:cs="Times New Roman"/>
          <w:b/>
          <w:bCs/>
          <w:noProof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БРАЗОВАТЕЛЬНЫЕ  ТЕХНОЛОГИИ</w:t>
      </w:r>
    </w:p>
    <w:p w:rsidR="00475963" w:rsidRDefault="00475963" w:rsidP="00032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547E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:rsidR="003D09D0" w:rsidRDefault="003D09D0" w:rsidP="003D0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32">
        <w:rPr>
          <w:rFonts w:ascii="Times New Roman" w:hAnsi="Times New Roman" w:cs="Times New Roman"/>
          <w:sz w:val="24"/>
          <w:szCs w:val="24"/>
        </w:rPr>
        <w:t>При освоении программы по дисциплине «</w:t>
      </w:r>
      <w:r w:rsidR="007712DA">
        <w:rPr>
          <w:rFonts w:ascii="Times New Roman" w:hAnsi="Times New Roman" w:cs="Times New Roman"/>
          <w:sz w:val="24"/>
          <w:szCs w:val="24"/>
        </w:rPr>
        <w:t>Психология и физиология адаптивного поведения</w:t>
      </w:r>
      <w:r w:rsidRPr="00B25832">
        <w:rPr>
          <w:rFonts w:ascii="Times New Roman" w:hAnsi="Times New Roman" w:cs="Times New Roman"/>
          <w:sz w:val="24"/>
          <w:szCs w:val="24"/>
        </w:rPr>
        <w:t xml:space="preserve">» используются следующие образовательные технологии: </w:t>
      </w:r>
      <w:r w:rsidRPr="00B25832">
        <w:rPr>
          <w:rFonts w:ascii="Times New Roman" w:hAnsi="Times New Roman" w:cs="Times New Roman"/>
          <w:color w:val="000000"/>
          <w:sz w:val="24"/>
          <w:szCs w:val="24"/>
        </w:rPr>
        <w:t>обзорн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25832">
        <w:rPr>
          <w:rFonts w:ascii="Times New Roman" w:hAnsi="Times New Roman" w:cs="Times New Roman"/>
          <w:color w:val="000000"/>
          <w:sz w:val="24"/>
          <w:szCs w:val="24"/>
        </w:rPr>
        <w:t xml:space="preserve"> лекци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25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которая </w:t>
      </w:r>
      <w:r w:rsidRPr="0076566A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566A">
        <w:rPr>
          <w:rFonts w:ascii="Times New Roman" w:hAnsi="Times New Roman" w:cs="Times New Roman"/>
          <w:sz w:val="24"/>
          <w:szCs w:val="24"/>
        </w:rPr>
        <w:t>т проблемный характер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32">
        <w:rPr>
          <w:rFonts w:ascii="Times New Roman" w:hAnsi="Times New Roman" w:cs="Times New Roman"/>
          <w:sz w:val="24"/>
          <w:szCs w:val="24"/>
        </w:rPr>
        <w:t>м</w:t>
      </w:r>
      <w:r w:rsidRPr="00B25832">
        <w:rPr>
          <w:rFonts w:ascii="Times New Roman" w:hAnsi="Times New Roman" w:cs="Times New Roman"/>
          <w:color w:val="000000"/>
          <w:sz w:val="24"/>
          <w:szCs w:val="24"/>
        </w:rPr>
        <w:t xml:space="preserve">ультимедийные презентации, </w:t>
      </w:r>
      <w:r w:rsidRPr="0076566A">
        <w:rPr>
          <w:rFonts w:ascii="Times New Roman" w:hAnsi="Times New Roman" w:cs="Times New Roman"/>
          <w:sz w:val="24"/>
          <w:szCs w:val="24"/>
        </w:rPr>
        <w:t xml:space="preserve">интерактивные формы проведения занятий, дискуссия, </w:t>
      </w:r>
      <w:r w:rsidR="007712DA" w:rsidRPr="0076566A">
        <w:rPr>
          <w:rFonts w:ascii="Times New Roman" w:hAnsi="Times New Roman" w:cs="Times New Roman"/>
          <w:sz w:val="24"/>
          <w:szCs w:val="24"/>
        </w:rPr>
        <w:t>психологические тренинги</w:t>
      </w:r>
      <w:r w:rsidR="007712DA">
        <w:rPr>
          <w:rFonts w:ascii="Times New Roman" w:hAnsi="Times New Roman" w:cs="Times New Roman"/>
          <w:sz w:val="24"/>
          <w:szCs w:val="24"/>
        </w:rPr>
        <w:t>,</w:t>
      </w:r>
      <w:r w:rsidRPr="0076566A">
        <w:rPr>
          <w:rFonts w:ascii="Times New Roman" w:hAnsi="Times New Roman" w:cs="Times New Roman"/>
          <w:sz w:val="24"/>
          <w:szCs w:val="24"/>
        </w:rPr>
        <w:t xml:space="preserve"> разбор конкретных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3F5" w:rsidRDefault="008343F5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92" w:rsidRDefault="00AE6592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92" w:rsidRDefault="00AE6592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92" w:rsidRDefault="00AE6592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92" w:rsidRDefault="00AE6592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92" w:rsidRDefault="00AE6592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92" w:rsidRDefault="00AE6592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92" w:rsidRDefault="00AE6592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63" w:rsidRPr="00D25D85" w:rsidRDefault="00475963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D85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УЧЕБНО-МЕТОДИЧЕСКИЕ МАТЕРИАЛЫ</w:t>
      </w:r>
    </w:p>
    <w:p w:rsidR="00475963" w:rsidRPr="00D25D85" w:rsidRDefault="00475963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D85">
        <w:rPr>
          <w:rFonts w:ascii="Times New Roman" w:hAnsi="Times New Roman" w:cs="Times New Roman"/>
          <w:b/>
          <w:bCs/>
          <w:sz w:val="24"/>
          <w:szCs w:val="24"/>
        </w:rPr>
        <w:t xml:space="preserve">6.1. Задания и методические указания по организации и проведению </w:t>
      </w:r>
    </w:p>
    <w:p w:rsidR="00475963" w:rsidRPr="00D25D85" w:rsidRDefault="00475963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D85">
        <w:rPr>
          <w:rFonts w:ascii="Times New Roman" w:hAnsi="Times New Roman" w:cs="Times New Roman"/>
          <w:b/>
          <w:bCs/>
          <w:sz w:val="24"/>
          <w:szCs w:val="24"/>
        </w:rPr>
        <w:t>практических занятий</w:t>
      </w:r>
    </w:p>
    <w:p w:rsidR="00475963" w:rsidRPr="00D25D85" w:rsidRDefault="00475963" w:rsidP="00032384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6592" w:rsidRDefault="00AE6592" w:rsidP="004F444C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741C8F">
        <w:rPr>
          <w:rFonts w:ascii="Times New Roman" w:hAnsi="Times New Roman"/>
          <w:b/>
          <w:sz w:val="24"/>
          <w:szCs w:val="24"/>
        </w:rPr>
        <w:t xml:space="preserve">Адаптация </w:t>
      </w:r>
      <w:r>
        <w:rPr>
          <w:rFonts w:ascii="Times New Roman" w:hAnsi="Times New Roman"/>
          <w:b/>
          <w:sz w:val="24"/>
          <w:szCs w:val="24"/>
        </w:rPr>
        <w:t xml:space="preserve">и дезадаптация </w:t>
      </w:r>
      <w:r w:rsidRPr="00741C8F">
        <w:rPr>
          <w:rFonts w:ascii="Times New Roman" w:hAnsi="Times New Roman"/>
          <w:b/>
          <w:sz w:val="24"/>
          <w:szCs w:val="24"/>
        </w:rPr>
        <w:t>человека</w:t>
      </w:r>
      <w:r w:rsidR="003516DE"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AE6592" w:rsidRPr="000618DA" w:rsidRDefault="00AE6592" w:rsidP="00AE6592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8DA">
        <w:rPr>
          <w:rFonts w:ascii="Times New Roman" w:hAnsi="Times New Roman" w:cs="Times New Roman"/>
          <w:b/>
          <w:bCs/>
          <w:sz w:val="24"/>
          <w:szCs w:val="24"/>
        </w:rPr>
        <w:t>Задание к практическому занятию:</w:t>
      </w:r>
    </w:p>
    <w:p w:rsidR="00AE6592" w:rsidRPr="00015074" w:rsidRDefault="00AE6592" w:rsidP="00AE6592">
      <w:pPr>
        <w:pStyle w:val="a4"/>
        <w:shd w:val="clear" w:color="auto" w:fill="FFFFFF"/>
        <w:tabs>
          <w:tab w:val="left" w:leader="dot" w:pos="60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5074">
        <w:rPr>
          <w:rFonts w:ascii="Times New Roman" w:hAnsi="Times New Roman" w:cs="Times New Roman"/>
          <w:sz w:val="24"/>
          <w:szCs w:val="24"/>
        </w:rPr>
        <w:t xml:space="preserve">Самостоятельно прочитать в рекомендуемых учебных пособиях материал, характеризующий </w:t>
      </w:r>
      <w:r>
        <w:rPr>
          <w:rFonts w:ascii="Times New Roman" w:hAnsi="Times New Roman" w:cs="Times New Roman"/>
          <w:sz w:val="24"/>
          <w:szCs w:val="24"/>
        </w:rPr>
        <w:t>сущность адаптации и дезадаптации человека, виды адаптации, признаки адаптивного поведения человека</w:t>
      </w:r>
      <w:r w:rsidRPr="000150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Сделать краткий конспект.</w:t>
      </w:r>
    </w:p>
    <w:p w:rsidR="00AE6592" w:rsidRDefault="00AE6592" w:rsidP="00AE6592">
      <w:pPr>
        <w:pStyle w:val="a4"/>
        <w:shd w:val="clear" w:color="auto" w:fill="FFFFFF"/>
        <w:tabs>
          <w:tab w:val="left" w:leader="dot" w:pos="60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4CF">
        <w:rPr>
          <w:rFonts w:ascii="Times New Roman" w:hAnsi="Times New Roman"/>
          <w:sz w:val="24"/>
          <w:szCs w:val="24"/>
        </w:rPr>
        <w:t>2. Подготовить сообщения (доклады), презентации по следующим темам:</w:t>
      </w:r>
    </w:p>
    <w:p w:rsidR="00AE6592" w:rsidRDefault="00641F6A" w:rsidP="003516DE">
      <w:pPr>
        <w:pStyle w:val="a4"/>
        <w:numPr>
          <w:ilvl w:val="0"/>
          <w:numId w:val="22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«адаптации» и «дезадаптации»</w:t>
      </w:r>
      <w:r w:rsidR="003516DE">
        <w:rPr>
          <w:rFonts w:ascii="Times New Roman" w:hAnsi="Times New Roman"/>
          <w:sz w:val="24"/>
          <w:szCs w:val="24"/>
        </w:rPr>
        <w:t>. Виды адаптации.</w:t>
      </w:r>
    </w:p>
    <w:p w:rsidR="003516DE" w:rsidRDefault="003516DE" w:rsidP="003516DE">
      <w:pPr>
        <w:pStyle w:val="a4"/>
        <w:numPr>
          <w:ilvl w:val="0"/>
          <w:numId w:val="22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Физиологическая адаптация и адаптированность.</w:t>
      </w:r>
    </w:p>
    <w:p w:rsidR="003516DE" w:rsidRDefault="003516DE" w:rsidP="003516DE">
      <w:pPr>
        <w:pStyle w:val="a4"/>
        <w:numPr>
          <w:ilvl w:val="0"/>
          <w:numId w:val="22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«адаптивное поведение». Предпосылки и признаки адаптивного поведения.</w:t>
      </w:r>
    </w:p>
    <w:p w:rsidR="003516DE" w:rsidRDefault="003516DE" w:rsidP="003516DE">
      <w:pPr>
        <w:pStyle w:val="a4"/>
        <w:numPr>
          <w:ilvl w:val="0"/>
          <w:numId w:val="22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Психологические средства формирования адаптивного поведения.</w:t>
      </w:r>
    </w:p>
    <w:p w:rsidR="00AE6592" w:rsidRDefault="00AE6592" w:rsidP="004F444C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44C" w:rsidRPr="00454112" w:rsidRDefault="004F444C" w:rsidP="004F444C">
      <w:pPr>
        <w:shd w:val="clear" w:color="auto" w:fill="FFFFFF"/>
        <w:tabs>
          <w:tab w:val="left" w:leader="dot" w:pos="601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12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7712DA" w:rsidRPr="007712DA">
        <w:rPr>
          <w:rFonts w:ascii="Times New Roman" w:hAnsi="Times New Roman"/>
          <w:b/>
          <w:sz w:val="24"/>
          <w:szCs w:val="24"/>
        </w:rPr>
        <w:t>Эмоциональный стресс и регуляция эмоционального состояния</w:t>
      </w:r>
      <w:r w:rsidRPr="00061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112">
        <w:rPr>
          <w:rFonts w:ascii="Times New Roman" w:hAnsi="Times New Roman" w:cs="Times New Roman"/>
          <w:b/>
          <w:sz w:val="24"/>
          <w:szCs w:val="24"/>
        </w:rPr>
        <w:t>(</w:t>
      </w:r>
      <w:r w:rsidR="00AE6592">
        <w:rPr>
          <w:rFonts w:ascii="Times New Roman" w:hAnsi="Times New Roman" w:cs="Times New Roman"/>
          <w:b/>
          <w:sz w:val="24"/>
          <w:szCs w:val="24"/>
        </w:rPr>
        <w:t>4</w:t>
      </w:r>
      <w:r w:rsidRPr="00454112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4F444C" w:rsidRPr="000618DA" w:rsidRDefault="004F444C" w:rsidP="004F444C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8DA">
        <w:rPr>
          <w:rFonts w:ascii="Times New Roman" w:hAnsi="Times New Roman" w:cs="Times New Roman"/>
          <w:b/>
          <w:bCs/>
          <w:sz w:val="24"/>
          <w:szCs w:val="24"/>
        </w:rPr>
        <w:t>Задание к практическому занятию:</w:t>
      </w:r>
    </w:p>
    <w:p w:rsidR="004F444C" w:rsidRPr="00015074" w:rsidRDefault="007A1B6A" w:rsidP="007A1B6A">
      <w:pPr>
        <w:pStyle w:val="a4"/>
        <w:shd w:val="clear" w:color="auto" w:fill="FFFFFF"/>
        <w:tabs>
          <w:tab w:val="left" w:leader="dot" w:pos="60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444C" w:rsidRPr="00015074">
        <w:rPr>
          <w:rFonts w:ascii="Times New Roman" w:hAnsi="Times New Roman" w:cs="Times New Roman"/>
          <w:sz w:val="24"/>
          <w:szCs w:val="24"/>
        </w:rPr>
        <w:t xml:space="preserve">Самостоятельно прочитать в рекомендуемых учебных пособиях материал, характеризующий </w:t>
      </w:r>
      <w:r w:rsidR="00015074" w:rsidRPr="00015074">
        <w:rPr>
          <w:rFonts w:ascii="Times New Roman" w:hAnsi="Times New Roman" w:cs="Times New Roman"/>
          <w:sz w:val="24"/>
          <w:szCs w:val="24"/>
        </w:rPr>
        <w:t>э</w:t>
      </w:r>
      <w:r w:rsidR="00015074" w:rsidRPr="00015074">
        <w:rPr>
          <w:rFonts w:ascii="Times New Roman" w:hAnsi="Times New Roman"/>
          <w:sz w:val="24"/>
          <w:szCs w:val="24"/>
        </w:rPr>
        <w:t>моциональный стресс и</w:t>
      </w:r>
      <w:r w:rsidR="009B7D0C">
        <w:rPr>
          <w:rFonts w:ascii="Times New Roman" w:hAnsi="Times New Roman"/>
          <w:sz w:val="24"/>
          <w:szCs w:val="24"/>
        </w:rPr>
        <w:t xml:space="preserve"> способы</w:t>
      </w:r>
      <w:r w:rsidR="00015074" w:rsidRPr="00015074">
        <w:rPr>
          <w:rFonts w:ascii="Times New Roman" w:hAnsi="Times New Roman"/>
          <w:sz w:val="24"/>
          <w:szCs w:val="24"/>
        </w:rPr>
        <w:t xml:space="preserve"> регуляци</w:t>
      </w:r>
      <w:r w:rsidR="009B7D0C">
        <w:rPr>
          <w:rFonts w:ascii="Times New Roman" w:hAnsi="Times New Roman"/>
          <w:sz w:val="24"/>
          <w:szCs w:val="24"/>
        </w:rPr>
        <w:t>и</w:t>
      </w:r>
      <w:r w:rsidR="00015074" w:rsidRPr="00015074">
        <w:rPr>
          <w:rFonts w:ascii="Times New Roman" w:hAnsi="Times New Roman"/>
          <w:sz w:val="24"/>
          <w:szCs w:val="24"/>
        </w:rPr>
        <w:t xml:space="preserve"> эмоционального состояния</w:t>
      </w:r>
      <w:r w:rsidR="004F444C" w:rsidRPr="00015074">
        <w:rPr>
          <w:rFonts w:ascii="Times New Roman" w:hAnsi="Times New Roman" w:cs="Times New Roman"/>
          <w:sz w:val="24"/>
          <w:szCs w:val="24"/>
        </w:rPr>
        <w:t>.</w:t>
      </w:r>
      <w:r w:rsidR="004474CF">
        <w:rPr>
          <w:rFonts w:ascii="Times New Roman" w:hAnsi="Times New Roman" w:cs="Times New Roman"/>
          <w:sz w:val="24"/>
          <w:szCs w:val="24"/>
        </w:rPr>
        <w:t xml:space="preserve"> Сделать краткий конспект.</w:t>
      </w:r>
    </w:p>
    <w:p w:rsidR="004F444C" w:rsidRDefault="007A1B6A" w:rsidP="007A1B6A">
      <w:pPr>
        <w:pStyle w:val="a4"/>
        <w:shd w:val="clear" w:color="auto" w:fill="FFFFFF"/>
        <w:tabs>
          <w:tab w:val="left" w:leader="dot" w:pos="60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4CF">
        <w:rPr>
          <w:rFonts w:ascii="Times New Roman" w:hAnsi="Times New Roman"/>
          <w:sz w:val="24"/>
          <w:szCs w:val="24"/>
        </w:rPr>
        <w:t xml:space="preserve">2. </w:t>
      </w:r>
      <w:r w:rsidR="004F444C" w:rsidRPr="004474CF">
        <w:rPr>
          <w:rFonts w:ascii="Times New Roman" w:hAnsi="Times New Roman"/>
          <w:sz w:val="24"/>
          <w:szCs w:val="24"/>
        </w:rPr>
        <w:t xml:space="preserve">Подготовить </w:t>
      </w:r>
      <w:r w:rsidR="004474CF" w:rsidRPr="004474CF">
        <w:rPr>
          <w:rFonts w:ascii="Times New Roman" w:hAnsi="Times New Roman"/>
          <w:sz w:val="24"/>
          <w:szCs w:val="24"/>
        </w:rPr>
        <w:t>сообщения (доклады), презентации по следующим темам:</w:t>
      </w:r>
    </w:p>
    <w:p w:rsidR="004474CF" w:rsidRDefault="004474CF" w:rsidP="004474CF">
      <w:pPr>
        <w:pStyle w:val="a4"/>
        <w:numPr>
          <w:ilvl w:val="0"/>
          <w:numId w:val="18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Стресс как неспецифическая реакция организма. Основные стадии стресса по Г. Селье.</w:t>
      </w:r>
      <w:r w:rsidRPr="00447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Функции стресса. </w:t>
      </w:r>
    </w:p>
    <w:p w:rsidR="004474CF" w:rsidRPr="004474CF" w:rsidRDefault="004474CF" w:rsidP="004474CF">
      <w:pPr>
        <w:pStyle w:val="a4"/>
        <w:numPr>
          <w:ilvl w:val="0"/>
          <w:numId w:val="18"/>
        </w:num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психического стресса.</w:t>
      </w:r>
      <w:r w:rsidRPr="004474CF">
        <w:rPr>
          <w:rStyle w:val="af5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b w:val="0"/>
          <w:sz w:val="24"/>
          <w:szCs w:val="24"/>
        </w:rPr>
        <w:t>Понятие об э</w:t>
      </w:r>
      <w:r w:rsidRPr="00304CFE">
        <w:rPr>
          <w:rFonts w:ascii="Times New Roman" w:hAnsi="Times New Roman"/>
          <w:sz w:val="24"/>
          <w:szCs w:val="24"/>
        </w:rPr>
        <w:t>моциональн</w:t>
      </w:r>
      <w:r>
        <w:rPr>
          <w:rFonts w:ascii="Times New Roman" w:hAnsi="Times New Roman"/>
          <w:sz w:val="24"/>
          <w:szCs w:val="24"/>
        </w:rPr>
        <w:t>ом</w:t>
      </w:r>
      <w:r w:rsidRPr="00304CFE">
        <w:rPr>
          <w:rFonts w:ascii="Times New Roman" w:hAnsi="Times New Roman"/>
          <w:sz w:val="24"/>
          <w:szCs w:val="24"/>
        </w:rPr>
        <w:t xml:space="preserve"> стресс</w:t>
      </w:r>
      <w:r>
        <w:rPr>
          <w:rFonts w:ascii="Times New Roman" w:hAnsi="Times New Roman"/>
          <w:sz w:val="24"/>
          <w:szCs w:val="24"/>
        </w:rPr>
        <w:t>е.</w:t>
      </w:r>
      <w:r w:rsidRPr="00447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Особенности проявления эмоционального стресса. Классификация тревоги. Индивидуальные особенности проявления стресса. </w:t>
      </w:r>
    </w:p>
    <w:p w:rsidR="004474CF" w:rsidRPr="004474CF" w:rsidRDefault="004474CF" w:rsidP="004474C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CF">
        <w:rPr>
          <w:rFonts w:ascii="Times New Roman" w:hAnsi="Times New Roman"/>
          <w:sz w:val="24"/>
          <w:szCs w:val="24"/>
        </w:rPr>
        <w:t xml:space="preserve">Регуляция эмоциональных состояний. Механизмы регуляции психических состояний по Ф.Б. Березину. </w:t>
      </w:r>
    </w:p>
    <w:p w:rsidR="004474CF" w:rsidRPr="004474CF" w:rsidRDefault="004474CF" w:rsidP="004474C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CF">
        <w:rPr>
          <w:rFonts w:ascii="Times New Roman" w:hAnsi="Times New Roman"/>
          <w:sz w:val="24"/>
          <w:szCs w:val="24"/>
        </w:rPr>
        <w:t xml:space="preserve">Понятия механизмов психологической защиты. Функции психологической защиты и классификация видов психологической защиты. </w:t>
      </w:r>
    </w:p>
    <w:p w:rsidR="004474CF" w:rsidRPr="004474CF" w:rsidRDefault="004474CF" w:rsidP="004474C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4CF">
        <w:rPr>
          <w:rFonts w:ascii="Times New Roman" w:hAnsi="Times New Roman"/>
          <w:sz w:val="24"/>
          <w:szCs w:val="24"/>
        </w:rPr>
        <w:t xml:space="preserve">Способы формирования стрессоустойчивости и построения адаптивного поведения в стрессовых ситуациях. </w:t>
      </w:r>
      <w:proofErr w:type="spellStart"/>
      <w:r w:rsidRPr="004474CF">
        <w:rPr>
          <w:rFonts w:ascii="Times New Roman" w:hAnsi="Times New Roman"/>
          <w:sz w:val="24"/>
          <w:szCs w:val="24"/>
        </w:rPr>
        <w:t>Копинг</w:t>
      </w:r>
      <w:proofErr w:type="spellEnd"/>
      <w:r w:rsidRPr="004474CF">
        <w:rPr>
          <w:rFonts w:ascii="Times New Roman" w:hAnsi="Times New Roman"/>
          <w:sz w:val="24"/>
          <w:szCs w:val="24"/>
        </w:rPr>
        <w:t>-стратегии как способ борьбы со стрессом.</w:t>
      </w:r>
    </w:p>
    <w:p w:rsidR="004474CF" w:rsidRDefault="004474CF" w:rsidP="004474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Психологический тренинг «Стресс и способы регуляции эмоционального состояния».</w:t>
      </w:r>
    </w:p>
    <w:p w:rsidR="004474CF" w:rsidRDefault="004474CF" w:rsidP="004F4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44C" w:rsidRDefault="004F444C" w:rsidP="004F44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2B7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C72FD">
        <w:rPr>
          <w:rFonts w:ascii="Times New Roman" w:hAnsi="Times New Roman" w:cs="Times New Roman"/>
          <w:b/>
          <w:sz w:val="24"/>
          <w:szCs w:val="24"/>
        </w:rPr>
        <w:t>3</w:t>
      </w:r>
      <w:r w:rsidRPr="00942B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074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015074" w:rsidRPr="002C0D34">
        <w:rPr>
          <w:rFonts w:ascii="Times New Roman" w:hAnsi="Times New Roman" w:cs="Times New Roman"/>
          <w:b/>
          <w:sz w:val="24"/>
          <w:szCs w:val="24"/>
        </w:rPr>
        <w:t xml:space="preserve"> стресс</w:t>
      </w:r>
      <w:r w:rsidR="00015074">
        <w:rPr>
          <w:rFonts w:ascii="Times New Roman" w:hAnsi="Times New Roman" w:cs="Times New Roman"/>
          <w:b/>
          <w:sz w:val="24"/>
          <w:szCs w:val="24"/>
        </w:rPr>
        <w:t>ом в</w:t>
      </w:r>
      <w:r w:rsidR="00015074" w:rsidRPr="002C0D34">
        <w:rPr>
          <w:rFonts w:ascii="Times New Roman" w:hAnsi="Times New Roman" w:cs="Times New Roman"/>
          <w:b/>
          <w:sz w:val="24"/>
          <w:szCs w:val="24"/>
        </w:rPr>
        <w:t xml:space="preserve"> педагогической деятельности</w:t>
      </w:r>
      <w:r w:rsidR="000150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516D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4F444C" w:rsidRPr="000618DA" w:rsidRDefault="004F444C" w:rsidP="004F444C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8DA">
        <w:rPr>
          <w:rFonts w:ascii="Times New Roman" w:hAnsi="Times New Roman" w:cs="Times New Roman"/>
          <w:b/>
          <w:bCs/>
          <w:sz w:val="24"/>
          <w:szCs w:val="24"/>
        </w:rPr>
        <w:t>Задание к практическому занятию:</w:t>
      </w:r>
    </w:p>
    <w:p w:rsidR="004474CF" w:rsidRPr="00015074" w:rsidRDefault="00CC72FD" w:rsidP="004474CF">
      <w:pPr>
        <w:pStyle w:val="a4"/>
        <w:shd w:val="clear" w:color="auto" w:fill="FFFFFF"/>
        <w:tabs>
          <w:tab w:val="left" w:leader="dot" w:pos="60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444C" w:rsidRPr="00942B7E">
        <w:rPr>
          <w:rFonts w:ascii="Times New Roman" w:hAnsi="Times New Roman" w:cs="Times New Roman"/>
          <w:sz w:val="24"/>
          <w:szCs w:val="24"/>
        </w:rPr>
        <w:t xml:space="preserve">Самостоятельно прочитать в рекомендуемых учебных пособиях материал, характеризующий </w:t>
      </w:r>
      <w:r w:rsidR="004474CF">
        <w:rPr>
          <w:rFonts w:ascii="Times New Roman" w:hAnsi="Times New Roman" w:cs="Times New Roman"/>
          <w:sz w:val="24"/>
          <w:szCs w:val="24"/>
        </w:rPr>
        <w:t xml:space="preserve">факторы и </w:t>
      </w:r>
      <w:r w:rsidR="004F444C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4474CF">
        <w:rPr>
          <w:rFonts w:ascii="Times New Roman" w:hAnsi="Times New Roman" w:cs="Times New Roman"/>
          <w:sz w:val="24"/>
          <w:szCs w:val="24"/>
        </w:rPr>
        <w:t xml:space="preserve">проявления </w:t>
      </w:r>
      <w:r w:rsidR="004474CF" w:rsidRPr="004474CF">
        <w:rPr>
          <w:rFonts w:ascii="Times New Roman" w:hAnsi="Times New Roman" w:cs="Times New Roman"/>
          <w:sz w:val="24"/>
          <w:szCs w:val="24"/>
        </w:rPr>
        <w:t>стресс</w:t>
      </w:r>
      <w:r w:rsidR="004474CF">
        <w:rPr>
          <w:rFonts w:ascii="Times New Roman" w:hAnsi="Times New Roman" w:cs="Times New Roman"/>
          <w:sz w:val="24"/>
          <w:szCs w:val="24"/>
        </w:rPr>
        <w:t>а</w:t>
      </w:r>
      <w:r w:rsidR="004474CF" w:rsidRPr="004474CF">
        <w:rPr>
          <w:rFonts w:ascii="Times New Roman" w:hAnsi="Times New Roman" w:cs="Times New Roman"/>
          <w:sz w:val="24"/>
          <w:szCs w:val="24"/>
        </w:rPr>
        <w:t xml:space="preserve"> в педагогической деятельности</w:t>
      </w:r>
      <w:r w:rsidR="004474CF">
        <w:rPr>
          <w:rFonts w:ascii="Times New Roman" w:hAnsi="Times New Roman" w:cs="Times New Roman"/>
          <w:sz w:val="24"/>
          <w:szCs w:val="24"/>
        </w:rPr>
        <w:t>; приемы у</w:t>
      </w:r>
      <w:r w:rsidR="004474CF" w:rsidRPr="004474CF">
        <w:rPr>
          <w:rFonts w:ascii="Times New Roman" w:hAnsi="Times New Roman" w:cs="Times New Roman"/>
          <w:sz w:val="24"/>
          <w:szCs w:val="24"/>
        </w:rPr>
        <w:t>правлени</w:t>
      </w:r>
      <w:r w:rsidR="004474CF">
        <w:rPr>
          <w:rFonts w:ascii="Times New Roman" w:hAnsi="Times New Roman" w:cs="Times New Roman"/>
          <w:sz w:val="24"/>
          <w:szCs w:val="24"/>
        </w:rPr>
        <w:t>я стрессом</w:t>
      </w:r>
      <w:r w:rsidR="004F444C" w:rsidRPr="003F00C8">
        <w:rPr>
          <w:rFonts w:ascii="Times New Roman" w:hAnsi="Times New Roman" w:cs="Times New Roman"/>
          <w:sz w:val="24"/>
          <w:szCs w:val="24"/>
        </w:rPr>
        <w:t>.</w:t>
      </w:r>
      <w:r w:rsidR="004474CF">
        <w:rPr>
          <w:rFonts w:ascii="Times New Roman" w:hAnsi="Times New Roman" w:cs="Times New Roman"/>
          <w:sz w:val="24"/>
          <w:szCs w:val="24"/>
        </w:rPr>
        <w:t xml:space="preserve"> Сделать краткий конспект.</w:t>
      </w:r>
    </w:p>
    <w:p w:rsidR="004474CF" w:rsidRDefault="004474CF" w:rsidP="004474CF">
      <w:pPr>
        <w:pStyle w:val="a4"/>
        <w:shd w:val="clear" w:color="auto" w:fill="FFFFFF"/>
        <w:tabs>
          <w:tab w:val="left" w:leader="dot" w:pos="60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4CF">
        <w:rPr>
          <w:rFonts w:ascii="Times New Roman" w:hAnsi="Times New Roman"/>
          <w:sz w:val="24"/>
          <w:szCs w:val="24"/>
        </w:rPr>
        <w:t>2. Подготовить сообщения (доклады), презентации по следующим темам:</w:t>
      </w:r>
    </w:p>
    <w:p w:rsidR="00D96449" w:rsidRDefault="00D96449" w:rsidP="00D96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факторов: </w:t>
      </w:r>
    </w:p>
    <w:p w:rsidR="00D96449" w:rsidRDefault="00D96449" w:rsidP="00D96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C0D34">
        <w:rPr>
          <w:rFonts w:ascii="Times New Roman" w:hAnsi="Times New Roman" w:cs="Times New Roman"/>
          <w:sz w:val="24"/>
          <w:szCs w:val="24"/>
        </w:rPr>
        <w:t>факторы, зависящие от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49" w:rsidRDefault="00D96449" w:rsidP="00D96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C0D34">
        <w:rPr>
          <w:rFonts w:ascii="Times New Roman" w:hAnsi="Times New Roman" w:cs="Times New Roman"/>
          <w:sz w:val="24"/>
          <w:szCs w:val="24"/>
        </w:rPr>
        <w:t>факторы, зависящие от личных качеств работника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49" w:rsidRDefault="00D96449" w:rsidP="00D96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C0D34">
        <w:rPr>
          <w:rFonts w:ascii="Times New Roman" w:hAnsi="Times New Roman" w:cs="Times New Roman"/>
          <w:sz w:val="24"/>
          <w:szCs w:val="24"/>
        </w:rPr>
        <w:t>факторы, обусловленные управленческими причинами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49" w:rsidRDefault="00D96449" w:rsidP="00D96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C0D34">
        <w:rPr>
          <w:rFonts w:ascii="Times New Roman" w:hAnsi="Times New Roman" w:cs="Times New Roman"/>
          <w:sz w:val="24"/>
          <w:szCs w:val="24"/>
        </w:rPr>
        <w:t>факторы, обусловленные межличностным общением с коллегами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49" w:rsidRDefault="00D96449" w:rsidP="00D96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C0D34">
        <w:rPr>
          <w:rFonts w:ascii="Times New Roman" w:hAnsi="Times New Roman" w:cs="Times New Roman"/>
          <w:sz w:val="24"/>
          <w:szCs w:val="24"/>
        </w:rPr>
        <w:t xml:space="preserve">специфические </w:t>
      </w:r>
      <w:proofErr w:type="spellStart"/>
      <w:r w:rsidRPr="002C0D34">
        <w:rPr>
          <w:rFonts w:ascii="Times New Roman" w:hAnsi="Times New Roman" w:cs="Times New Roman"/>
          <w:sz w:val="24"/>
          <w:szCs w:val="24"/>
        </w:rPr>
        <w:t>стрессфакторы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C0D34">
        <w:rPr>
          <w:rFonts w:ascii="Times New Roman" w:hAnsi="Times New Roman" w:cs="Times New Roman"/>
          <w:sz w:val="24"/>
          <w:szCs w:val="24"/>
        </w:rPr>
        <w:t xml:space="preserve"> характеризующие педагогическую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449" w:rsidRDefault="00D96449" w:rsidP="00D96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На основе результатов проведенной диагностики самооценки, темперамента, мотивации профессиональной педагогической деятельности, локуса контроля, стрессоустойчивости построить модель адаптивного поведения личности. Определить зоны коррекции.</w:t>
      </w:r>
    </w:p>
    <w:p w:rsidR="00D96449" w:rsidRDefault="00D96449" w:rsidP="00D964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>Психологический тренинг «Стресс и способы регуляции эмоционального состояния» (продолжение).</w:t>
      </w:r>
    </w:p>
    <w:p w:rsidR="00D96449" w:rsidRDefault="00D96449" w:rsidP="00D964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5963" w:rsidRPr="006949F3" w:rsidRDefault="00475963" w:rsidP="00082604">
      <w:pPr>
        <w:pStyle w:val="a4"/>
        <w:shd w:val="clear" w:color="auto" w:fill="FFFFFF"/>
        <w:tabs>
          <w:tab w:val="left" w:leader="dot" w:pos="601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F3">
        <w:rPr>
          <w:rFonts w:ascii="Times New Roman" w:hAnsi="Times New Roman" w:cs="Times New Roman"/>
          <w:b/>
          <w:bCs/>
          <w:sz w:val="24"/>
          <w:szCs w:val="24"/>
        </w:rPr>
        <w:t>7. УЧЕБНО-МЕТОДИЧЕСКОЕ И ИНФОРМАЦИОННОЕ ОБЕСПЕЧЕНИЕ</w:t>
      </w:r>
    </w:p>
    <w:p w:rsidR="00475963" w:rsidRPr="006949F3" w:rsidRDefault="00475963" w:rsidP="00032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6B9B" w:rsidRPr="007E6B9B" w:rsidRDefault="007E6B9B" w:rsidP="007E6B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6B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</w:p>
    <w:p w:rsidR="007E6B9B" w:rsidRPr="007E6B9B" w:rsidRDefault="007E6B9B" w:rsidP="007E6B9B">
      <w:pPr>
        <w:pStyle w:val="a8"/>
        <w:widowControl w:val="0"/>
        <w:numPr>
          <w:ilvl w:val="0"/>
          <w:numId w:val="25"/>
        </w:numPr>
        <w:tabs>
          <w:tab w:val="left" w:pos="426"/>
          <w:tab w:val="left" w:pos="709"/>
          <w:tab w:val="left" w:pos="993"/>
        </w:tabs>
        <w:autoSpaceDE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E6B9B">
        <w:rPr>
          <w:rFonts w:ascii="Times New Roman" w:hAnsi="Times New Roman"/>
          <w:sz w:val="24"/>
          <w:szCs w:val="24"/>
        </w:rPr>
        <w:t>Баданина, Л.П. Основы общей психологии [Электронный ресурс</w:t>
      </w:r>
      <w:proofErr w:type="gramStart"/>
      <w:r w:rsidRPr="007E6B9B">
        <w:rPr>
          <w:rFonts w:ascii="Times New Roman" w:hAnsi="Times New Roman"/>
          <w:sz w:val="24"/>
          <w:szCs w:val="24"/>
        </w:rPr>
        <w:t>] :</w:t>
      </w:r>
      <w:proofErr w:type="gramEnd"/>
      <w:r w:rsidRPr="007E6B9B">
        <w:rPr>
          <w:rFonts w:ascii="Times New Roman" w:hAnsi="Times New Roman"/>
          <w:sz w:val="24"/>
          <w:szCs w:val="24"/>
        </w:rPr>
        <w:t xml:space="preserve"> учеб. пособие — Электрон. дан. — </w:t>
      </w:r>
      <w:proofErr w:type="gramStart"/>
      <w:r w:rsidRPr="007E6B9B">
        <w:rPr>
          <w:rFonts w:ascii="Times New Roman" w:hAnsi="Times New Roman"/>
          <w:sz w:val="24"/>
          <w:szCs w:val="24"/>
        </w:rPr>
        <w:t>М. :</w:t>
      </w:r>
      <w:proofErr w:type="gramEnd"/>
      <w:r w:rsidRPr="007E6B9B">
        <w:rPr>
          <w:rFonts w:ascii="Times New Roman" w:hAnsi="Times New Roman"/>
          <w:sz w:val="24"/>
          <w:szCs w:val="24"/>
        </w:rPr>
        <w:t xml:space="preserve"> ФЛИНТА, 2012. — 448 с.  </w:t>
      </w:r>
      <w:hyperlink r:id="rId8" w:history="1">
        <w:r w:rsidRPr="007E6B9B">
          <w:rPr>
            <w:rStyle w:val="aa"/>
            <w:rFonts w:ascii="Times New Roman" w:hAnsi="Times New Roman"/>
            <w:sz w:val="24"/>
            <w:szCs w:val="24"/>
          </w:rPr>
          <w:t>https://e.lanbook.com/book/3741</w:t>
        </w:r>
      </w:hyperlink>
      <w:r w:rsidRPr="007E6B9B">
        <w:rPr>
          <w:rFonts w:ascii="Times New Roman" w:hAnsi="Times New Roman"/>
          <w:sz w:val="24"/>
          <w:szCs w:val="24"/>
        </w:rPr>
        <w:t xml:space="preserve"> .</w:t>
      </w:r>
    </w:p>
    <w:p w:rsidR="007E6B9B" w:rsidRPr="007E6B9B" w:rsidRDefault="007E6B9B" w:rsidP="007E6B9B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B9B">
        <w:rPr>
          <w:rFonts w:ascii="Times New Roman" w:hAnsi="Times New Roman" w:cs="Times New Roman"/>
          <w:color w:val="000000"/>
          <w:sz w:val="24"/>
          <w:szCs w:val="24"/>
        </w:rPr>
        <w:t>Данилова Н.Н. Психофизиология [Электронный ресурс</w:t>
      </w:r>
      <w:proofErr w:type="gramStart"/>
      <w:r w:rsidRPr="007E6B9B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7E6B9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Н.Н. Данилова. — Электрон. текстовые данные. — </w:t>
      </w:r>
      <w:proofErr w:type="gramStart"/>
      <w:r w:rsidRPr="007E6B9B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7E6B9B">
        <w:rPr>
          <w:rFonts w:ascii="Times New Roman" w:hAnsi="Times New Roman" w:cs="Times New Roman"/>
          <w:color w:val="000000"/>
          <w:sz w:val="24"/>
          <w:szCs w:val="24"/>
        </w:rPr>
        <w:t xml:space="preserve"> Аспект Пресс, 2012. — 368 c. Режим доступа: </w:t>
      </w:r>
      <w:hyperlink r:id="rId9" w:history="1">
        <w:r w:rsidRPr="007E6B9B">
          <w:rPr>
            <w:rStyle w:val="aa"/>
            <w:rFonts w:ascii="Times New Roman" w:hAnsi="Times New Roman" w:cs="Times New Roman"/>
            <w:sz w:val="24"/>
            <w:szCs w:val="24"/>
          </w:rPr>
          <w:t>http://www.iprbookshop.ru/8869.html</w:t>
        </w:r>
      </w:hyperlink>
    </w:p>
    <w:p w:rsidR="007E6B9B" w:rsidRPr="007E6B9B" w:rsidRDefault="007E6B9B" w:rsidP="007E6B9B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B9B">
        <w:rPr>
          <w:rFonts w:ascii="Times New Roman" w:hAnsi="Times New Roman" w:cs="Times New Roman"/>
          <w:sz w:val="24"/>
          <w:szCs w:val="24"/>
        </w:rPr>
        <w:t xml:space="preserve">Маклаков А.Г. Общая психология. – СПб.: Питер, 2009. – 582 с. Режим доступа: </w:t>
      </w:r>
      <w:hyperlink r:id="rId10" w:history="1">
        <w:r w:rsidRPr="007E6B9B">
          <w:rPr>
            <w:rStyle w:val="aa"/>
            <w:rFonts w:ascii="Times New Roman" w:hAnsi="Times New Roman" w:cs="Times New Roman"/>
            <w:sz w:val="24"/>
            <w:szCs w:val="24"/>
          </w:rPr>
          <w:t>http://ibooks.ru/reading.php?productid=344129</w:t>
        </w:r>
      </w:hyperlink>
    </w:p>
    <w:p w:rsidR="007E6B9B" w:rsidRPr="007E6B9B" w:rsidRDefault="007E6B9B" w:rsidP="007E6B9B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E6B9B">
        <w:rPr>
          <w:rFonts w:ascii="Times New Roman" w:hAnsi="Times New Roman" w:cs="Times New Roman"/>
          <w:sz w:val="24"/>
        </w:rPr>
        <w:t xml:space="preserve">Педагогическая психология: учебное пособие / Под ред. Л.А. </w:t>
      </w:r>
      <w:proofErr w:type="spellStart"/>
      <w:r w:rsidRPr="007E6B9B">
        <w:rPr>
          <w:rFonts w:ascii="Times New Roman" w:hAnsi="Times New Roman" w:cs="Times New Roman"/>
          <w:sz w:val="24"/>
        </w:rPr>
        <w:t>Регуш</w:t>
      </w:r>
      <w:proofErr w:type="spellEnd"/>
      <w:r w:rsidRPr="007E6B9B">
        <w:rPr>
          <w:rFonts w:ascii="Times New Roman" w:hAnsi="Times New Roman" w:cs="Times New Roman"/>
          <w:sz w:val="24"/>
        </w:rPr>
        <w:t xml:space="preserve">, А.В. Орловой. – СПб.: Питер, 2016. – 416 с. Режим доступа: </w:t>
      </w:r>
      <w:hyperlink r:id="rId11" w:history="1">
        <w:r w:rsidRPr="007E6B9B">
          <w:rPr>
            <w:rStyle w:val="aa"/>
            <w:rFonts w:ascii="Times New Roman" w:hAnsi="Times New Roman" w:cs="Times New Roman"/>
            <w:sz w:val="24"/>
          </w:rPr>
          <w:t>http://ibooks.ru/reading.php?productid=350604</w:t>
        </w:r>
      </w:hyperlink>
      <w:r w:rsidRPr="007E6B9B">
        <w:rPr>
          <w:rFonts w:ascii="Times New Roman" w:hAnsi="Times New Roman" w:cs="Times New Roman"/>
          <w:sz w:val="24"/>
        </w:rPr>
        <w:t xml:space="preserve">. – ЭБС </w:t>
      </w:r>
      <w:proofErr w:type="spellStart"/>
      <w:r w:rsidRPr="007E6B9B">
        <w:rPr>
          <w:rFonts w:ascii="Times New Roman" w:hAnsi="Times New Roman" w:cs="Times New Roman"/>
          <w:sz w:val="24"/>
        </w:rPr>
        <w:t>Айбукс</w:t>
      </w:r>
      <w:proofErr w:type="spellEnd"/>
      <w:r w:rsidRPr="007E6B9B">
        <w:rPr>
          <w:rFonts w:ascii="Times New Roman" w:hAnsi="Times New Roman" w:cs="Times New Roman"/>
          <w:sz w:val="24"/>
        </w:rPr>
        <w:t>.</w:t>
      </w:r>
    </w:p>
    <w:p w:rsidR="00082604" w:rsidRPr="007712DA" w:rsidRDefault="00082604" w:rsidP="00CC0A7E">
      <w:pPr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CC0A7E" w:rsidRPr="00EF37D2" w:rsidRDefault="00CC0A7E" w:rsidP="00CC0A7E">
      <w:pPr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7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6949F3" w:rsidRPr="00092752" w:rsidRDefault="006949F3" w:rsidP="006949F3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/>
        <w:autoSpaceDN/>
        <w:spacing w:before="0" w:after="0" w:line="240" w:lineRule="auto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092752">
        <w:rPr>
          <w:rFonts w:ascii="Times New Roman" w:hAnsi="Times New Roman"/>
          <w:sz w:val="24"/>
          <w:szCs w:val="24"/>
        </w:rPr>
        <w:t>Немов</w:t>
      </w:r>
      <w:proofErr w:type="spellEnd"/>
      <w:r w:rsidRPr="00092752">
        <w:rPr>
          <w:rFonts w:ascii="Times New Roman" w:hAnsi="Times New Roman"/>
          <w:sz w:val="24"/>
          <w:szCs w:val="24"/>
        </w:rPr>
        <w:t>, Р.С. Психология. В 3-х кн. Кн. 1</w:t>
      </w:r>
      <w:proofErr w:type="gramStart"/>
      <w:r w:rsidRPr="00092752">
        <w:rPr>
          <w:rFonts w:ascii="Times New Roman" w:hAnsi="Times New Roman"/>
          <w:sz w:val="24"/>
          <w:szCs w:val="24"/>
        </w:rPr>
        <w:t>. :</w:t>
      </w:r>
      <w:proofErr w:type="gramEnd"/>
      <w:r w:rsidRPr="00092752">
        <w:rPr>
          <w:rFonts w:ascii="Times New Roman" w:hAnsi="Times New Roman"/>
          <w:sz w:val="24"/>
          <w:szCs w:val="24"/>
        </w:rPr>
        <w:t xml:space="preserve"> Общие основы психологии : учебник для студ. </w:t>
      </w:r>
      <w:proofErr w:type="spellStart"/>
      <w:r w:rsidRPr="00092752">
        <w:rPr>
          <w:rFonts w:ascii="Times New Roman" w:hAnsi="Times New Roman"/>
          <w:sz w:val="24"/>
          <w:szCs w:val="24"/>
        </w:rPr>
        <w:t>высш</w:t>
      </w:r>
      <w:proofErr w:type="spellEnd"/>
      <w:r w:rsidRPr="000927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2752">
        <w:rPr>
          <w:rFonts w:ascii="Times New Roman" w:hAnsi="Times New Roman"/>
          <w:sz w:val="24"/>
          <w:szCs w:val="24"/>
        </w:rPr>
        <w:t>пед</w:t>
      </w:r>
      <w:proofErr w:type="spellEnd"/>
      <w:r w:rsidRPr="00092752">
        <w:rPr>
          <w:rFonts w:ascii="Times New Roman" w:hAnsi="Times New Roman"/>
          <w:sz w:val="24"/>
          <w:szCs w:val="24"/>
        </w:rPr>
        <w:t>. учеб. заведений [Электронный ресурс] : учеб. — Электрон</w:t>
      </w:r>
      <w:proofErr w:type="gramStart"/>
      <w:r w:rsidRPr="00092752">
        <w:rPr>
          <w:rFonts w:ascii="Times New Roman" w:hAnsi="Times New Roman"/>
          <w:sz w:val="24"/>
          <w:szCs w:val="24"/>
        </w:rPr>
        <w:t>.</w:t>
      </w:r>
      <w:proofErr w:type="gramEnd"/>
      <w:r w:rsidRPr="00092752">
        <w:rPr>
          <w:rFonts w:ascii="Times New Roman" w:hAnsi="Times New Roman"/>
          <w:sz w:val="24"/>
          <w:szCs w:val="24"/>
        </w:rPr>
        <w:t xml:space="preserve"> дан. — </w:t>
      </w:r>
      <w:proofErr w:type="gramStart"/>
      <w:r w:rsidRPr="00092752">
        <w:rPr>
          <w:rFonts w:ascii="Times New Roman" w:hAnsi="Times New Roman"/>
          <w:sz w:val="24"/>
          <w:szCs w:val="24"/>
        </w:rPr>
        <w:t>М. :</w:t>
      </w:r>
      <w:proofErr w:type="gramEnd"/>
      <w:r w:rsidRPr="000927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752">
        <w:rPr>
          <w:rFonts w:ascii="Times New Roman" w:hAnsi="Times New Roman"/>
          <w:sz w:val="24"/>
          <w:szCs w:val="24"/>
        </w:rPr>
        <w:t>Владос</w:t>
      </w:r>
      <w:proofErr w:type="spellEnd"/>
      <w:r w:rsidRPr="00092752">
        <w:rPr>
          <w:rFonts w:ascii="Times New Roman" w:hAnsi="Times New Roman"/>
          <w:sz w:val="24"/>
          <w:szCs w:val="24"/>
        </w:rPr>
        <w:t xml:space="preserve">, 2010. — 687 с. </w:t>
      </w:r>
      <w:hyperlink r:id="rId12" w:history="1">
        <w:r w:rsidRPr="00092752">
          <w:rPr>
            <w:rStyle w:val="aa"/>
            <w:rFonts w:ascii="Times New Roman" w:hAnsi="Times New Roman"/>
            <w:sz w:val="24"/>
            <w:szCs w:val="24"/>
          </w:rPr>
          <w:t>https://e.lanbook.com/book/96404</w:t>
        </w:r>
      </w:hyperlink>
    </w:p>
    <w:p w:rsidR="00092752" w:rsidRPr="00092752" w:rsidRDefault="00092752" w:rsidP="00092752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Сударчикова</w:t>
      </w:r>
      <w:proofErr w:type="spellEnd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Л.Г. Педагогическая психология [Электронный ресурс</w:t>
      </w:r>
      <w:proofErr w:type="gramStart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учеб. пособие — Электрон. дан. — </w:t>
      </w:r>
      <w:proofErr w:type="gramStart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ФЛИНТА, 2015. — 320 с. Режим доступа:  </w:t>
      </w:r>
      <w:hyperlink r:id="rId13" w:history="1">
        <w:r w:rsidRPr="00092752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https://e.lanbook.com/book/63043</w:t>
        </w:r>
      </w:hyperlink>
    </w:p>
    <w:p w:rsidR="00092752" w:rsidRPr="00092752" w:rsidRDefault="00092752" w:rsidP="00092752">
      <w:pPr>
        <w:pStyle w:val="a4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Фоминова, А.Н. Педагогическая психология. [Электронный ресурс] / А.Н. Фоминова, Т.Л. Шабанова. — </w:t>
      </w:r>
      <w:proofErr w:type="spellStart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дан</w:t>
      </w:r>
      <w:proofErr w:type="spellEnd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</w:t>
      </w:r>
      <w:proofErr w:type="gramStart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М. :</w:t>
      </w:r>
      <w:proofErr w:type="gramEnd"/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ФЛИНТА, 2016. — 320 с. Режим доступа: </w:t>
      </w:r>
      <w:hyperlink r:id="rId14" w:history="1">
        <w:r w:rsidRPr="00092752">
          <w:rPr>
            <w:rStyle w:val="aa"/>
            <w:rFonts w:ascii="Times New Roman" w:hAnsi="Times New Roman" w:cs="Times New Roman"/>
            <w:sz w:val="24"/>
            <w:szCs w:val="24"/>
            <w:shd w:val="clear" w:color="auto" w:fill="FCFCFC"/>
          </w:rPr>
          <w:t>http://e.lanbook.com/book/84354</w:t>
        </w:r>
      </w:hyperlink>
      <w:r w:rsidRPr="00092752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 — ЭБС Лань.</w:t>
      </w:r>
    </w:p>
    <w:p w:rsidR="00092752" w:rsidRPr="00092752" w:rsidRDefault="00092752" w:rsidP="006949F3">
      <w:pPr>
        <w:pStyle w:val="a8"/>
        <w:widowControl w:val="0"/>
        <w:numPr>
          <w:ilvl w:val="0"/>
          <w:numId w:val="13"/>
        </w:numPr>
        <w:tabs>
          <w:tab w:val="left" w:pos="993"/>
        </w:tabs>
        <w:autoSpaceDE/>
        <w:autoSpaceDN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092752">
        <w:rPr>
          <w:rFonts w:ascii="Times New Roman" w:hAnsi="Times New Roman"/>
          <w:sz w:val="24"/>
          <w:szCs w:val="24"/>
        </w:rPr>
        <w:t xml:space="preserve">Рогов, Е.И. Настольная книга практического </w:t>
      </w:r>
      <w:proofErr w:type="gramStart"/>
      <w:r w:rsidRPr="00092752">
        <w:rPr>
          <w:rFonts w:ascii="Times New Roman" w:hAnsi="Times New Roman"/>
          <w:sz w:val="24"/>
          <w:szCs w:val="24"/>
        </w:rPr>
        <w:t>психолога :</w:t>
      </w:r>
      <w:proofErr w:type="gramEnd"/>
      <w:r w:rsidRPr="00092752">
        <w:rPr>
          <w:rFonts w:ascii="Times New Roman" w:hAnsi="Times New Roman"/>
          <w:sz w:val="24"/>
          <w:szCs w:val="24"/>
        </w:rPr>
        <w:t xml:space="preserve"> учеб. пособие: в 2 кн.  - Кн.</w:t>
      </w:r>
      <w:r>
        <w:rPr>
          <w:rFonts w:ascii="Times New Roman" w:hAnsi="Times New Roman"/>
          <w:sz w:val="24"/>
          <w:szCs w:val="24"/>
        </w:rPr>
        <w:t> 2</w:t>
      </w:r>
      <w:r w:rsidRPr="00092752">
        <w:rPr>
          <w:rFonts w:ascii="Times New Roman" w:hAnsi="Times New Roman"/>
          <w:sz w:val="24"/>
          <w:szCs w:val="24"/>
        </w:rPr>
        <w:t xml:space="preserve">. Работа психолога со взрослыми. Коррекционные приемы и упражнения / Е. И. Рогов. - </w:t>
      </w:r>
      <w:proofErr w:type="gramStart"/>
      <w:r w:rsidRPr="00092752">
        <w:rPr>
          <w:rFonts w:ascii="Times New Roman" w:hAnsi="Times New Roman"/>
          <w:sz w:val="24"/>
          <w:szCs w:val="24"/>
        </w:rPr>
        <w:t>М. :</w:t>
      </w:r>
      <w:proofErr w:type="gramEnd"/>
      <w:r w:rsidRPr="00092752">
        <w:rPr>
          <w:rFonts w:ascii="Times New Roman" w:hAnsi="Times New Roman"/>
          <w:sz w:val="24"/>
          <w:szCs w:val="24"/>
        </w:rPr>
        <w:t xml:space="preserve"> ВЛАДОС-ПРЕСС, 2006. - 383 с</w:t>
      </w:r>
    </w:p>
    <w:p w:rsidR="00092752" w:rsidRPr="00092752" w:rsidRDefault="00092752" w:rsidP="000927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963" w:rsidRPr="00FD09C0" w:rsidRDefault="00475963" w:rsidP="000323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9C0">
        <w:rPr>
          <w:rFonts w:ascii="Times New Roman" w:hAnsi="Times New Roman" w:cs="Times New Roman"/>
          <w:b/>
          <w:bCs/>
          <w:sz w:val="24"/>
          <w:szCs w:val="24"/>
        </w:rPr>
        <w:t>8. М</w:t>
      </w:r>
      <w:r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АТЕРИАЛЬНО-ТЕХНИЧЕСКОЕ ОБЕСПЕЧЕНИЕ ДИСЦИПЛИНЫ</w:t>
      </w:r>
    </w:p>
    <w:p w:rsidR="00D4133A" w:rsidRDefault="00D4133A" w:rsidP="00032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Pr="00FD09C0" w:rsidRDefault="00475963" w:rsidP="00032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1. Лекционная аудитория.</w:t>
      </w:r>
    </w:p>
    <w:p w:rsidR="00475963" w:rsidRPr="00FD09C0" w:rsidRDefault="00475963" w:rsidP="00032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2. Компьютер (ноутбук).</w:t>
      </w:r>
    </w:p>
    <w:p w:rsidR="00475963" w:rsidRPr="00FD09C0" w:rsidRDefault="00475963" w:rsidP="00032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3. Телевизор.</w:t>
      </w:r>
    </w:p>
    <w:p w:rsidR="00475963" w:rsidRPr="00FD09C0" w:rsidRDefault="00475963" w:rsidP="00032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D09C0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FD0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963" w:rsidRPr="00FD09C0" w:rsidRDefault="00475963" w:rsidP="00032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5. Презентации к лекциям и семинарским занятиям.</w:t>
      </w:r>
    </w:p>
    <w:p w:rsidR="00D4133A" w:rsidRDefault="00D4133A" w:rsidP="0003238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75963" w:rsidRPr="00092752" w:rsidRDefault="00475963" w:rsidP="00032384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92752">
        <w:rPr>
          <w:rFonts w:ascii="Times New Roman" w:hAnsi="Times New Roman" w:cs="Times New Roman"/>
          <w:i w:val="0"/>
          <w:iCs w:val="0"/>
          <w:sz w:val="24"/>
          <w:szCs w:val="24"/>
        </w:rPr>
        <w:t>9. ТЕКУЩИЙ КОНТРОЛЬ КАЧЕСТВА УСВОЕНИЯ ЗНАНИЙ</w:t>
      </w:r>
    </w:p>
    <w:p w:rsidR="00D4133A" w:rsidRPr="00092752" w:rsidRDefault="00D4133A" w:rsidP="00CC0A7E">
      <w:pPr>
        <w:tabs>
          <w:tab w:val="left" w:pos="904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C0A7E" w:rsidRPr="00092752" w:rsidRDefault="00CC0A7E" w:rsidP="00CC0A7E">
      <w:pPr>
        <w:tabs>
          <w:tab w:val="left" w:pos="904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752">
        <w:rPr>
          <w:rFonts w:ascii="Times New Roman" w:hAnsi="Times New Roman"/>
          <w:i/>
          <w:sz w:val="24"/>
          <w:szCs w:val="24"/>
        </w:rPr>
        <w:t>Содержание и виды текущего контроля</w:t>
      </w:r>
      <w:r w:rsidRPr="00092752">
        <w:rPr>
          <w:rFonts w:ascii="Times New Roman" w:hAnsi="Times New Roman"/>
          <w:sz w:val="24"/>
          <w:szCs w:val="24"/>
        </w:rPr>
        <w:t xml:space="preserve"> определяются в соответствии с целью и задачами изучения дисциплины, с квалификационными требованиями к уровню освоения содержания дисциплины.</w:t>
      </w:r>
    </w:p>
    <w:p w:rsidR="00CC0A7E" w:rsidRPr="00092752" w:rsidRDefault="00CC0A7E" w:rsidP="00CC0A7E">
      <w:pPr>
        <w:tabs>
          <w:tab w:val="left" w:pos="904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752">
        <w:rPr>
          <w:rFonts w:ascii="Times New Roman" w:hAnsi="Times New Roman"/>
          <w:sz w:val="24"/>
          <w:szCs w:val="24"/>
        </w:rPr>
        <w:t xml:space="preserve">При изучении курса предусмотрены следующие виды </w:t>
      </w:r>
      <w:r w:rsidRPr="00092752">
        <w:rPr>
          <w:rFonts w:ascii="Times New Roman" w:hAnsi="Times New Roman"/>
          <w:i/>
          <w:sz w:val="24"/>
          <w:szCs w:val="24"/>
        </w:rPr>
        <w:t>текущего</w:t>
      </w:r>
      <w:r w:rsidRPr="00092752">
        <w:rPr>
          <w:rFonts w:ascii="Times New Roman" w:hAnsi="Times New Roman"/>
          <w:sz w:val="24"/>
          <w:szCs w:val="24"/>
        </w:rPr>
        <w:t xml:space="preserve"> </w:t>
      </w:r>
      <w:r w:rsidRPr="00092752">
        <w:rPr>
          <w:rFonts w:ascii="Times New Roman" w:hAnsi="Times New Roman"/>
          <w:i/>
          <w:sz w:val="24"/>
          <w:szCs w:val="24"/>
        </w:rPr>
        <w:t>контроля</w:t>
      </w:r>
      <w:r w:rsidRPr="00092752">
        <w:rPr>
          <w:rFonts w:ascii="Times New Roman" w:hAnsi="Times New Roman"/>
          <w:sz w:val="24"/>
          <w:szCs w:val="24"/>
        </w:rPr>
        <w:t>:</w:t>
      </w:r>
    </w:p>
    <w:p w:rsidR="007712DA" w:rsidRPr="00092752" w:rsidRDefault="007712DA" w:rsidP="001960D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752">
        <w:rPr>
          <w:rFonts w:ascii="Times New Roman" w:hAnsi="Times New Roman"/>
          <w:sz w:val="24"/>
          <w:szCs w:val="24"/>
        </w:rPr>
        <w:t>проверка конспектов по темам курса;</w:t>
      </w:r>
    </w:p>
    <w:p w:rsidR="00CC0A7E" w:rsidRPr="00092752" w:rsidRDefault="00CC0A7E" w:rsidP="001960D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752">
        <w:rPr>
          <w:rFonts w:ascii="Times New Roman" w:hAnsi="Times New Roman"/>
          <w:sz w:val="24"/>
          <w:szCs w:val="24"/>
        </w:rPr>
        <w:t>анализ и оценка качества сообщений и докладов, с которыми магистранты выступают на практических занятиях;</w:t>
      </w:r>
    </w:p>
    <w:p w:rsidR="00CC0A7E" w:rsidRPr="00092752" w:rsidRDefault="00CC0A7E" w:rsidP="001960D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752">
        <w:rPr>
          <w:rFonts w:ascii="Times New Roman" w:hAnsi="Times New Roman"/>
          <w:sz w:val="24"/>
          <w:szCs w:val="24"/>
        </w:rPr>
        <w:t xml:space="preserve">оценка учебно-познавательной активности магистрантов при обсуждении проблем </w:t>
      </w:r>
      <w:r w:rsidR="007712DA" w:rsidRPr="00092752">
        <w:rPr>
          <w:rFonts w:ascii="Times New Roman" w:hAnsi="Times New Roman"/>
          <w:sz w:val="24"/>
          <w:szCs w:val="24"/>
        </w:rPr>
        <w:t>адаптивного поведения участников образовательного процесса</w:t>
      </w:r>
      <w:r w:rsidRPr="00092752">
        <w:rPr>
          <w:rFonts w:ascii="Times New Roman" w:hAnsi="Times New Roman"/>
          <w:sz w:val="24"/>
          <w:szCs w:val="24"/>
        </w:rPr>
        <w:t>;</w:t>
      </w:r>
    </w:p>
    <w:p w:rsidR="00CC0A7E" w:rsidRPr="00092752" w:rsidRDefault="007712DA" w:rsidP="001960D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752">
        <w:rPr>
          <w:rFonts w:ascii="Times New Roman" w:hAnsi="Times New Roman"/>
          <w:sz w:val="24"/>
          <w:szCs w:val="24"/>
        </w:rPr>
        <w:t>активность участия в тренингах</w:t>
      </w:r>
      <w:r w:rsidR="00CC0A7E" w:rsidRPr="00092752">
        <w:rPr>
          <w:rFonts w:ascii="Times New Roman" w:hAnsi="Times New Roman"/>
          <w:sz w:val="24"/>
          <w:szCs w:val="24"/>
        </w:rPr>
        <w:t>.</w:t>
      </w:r>
    </w:p>
    <w:p w:rsidR="00475963" w:rsidRDefault="00475963" w:rsidP="00032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963" w:rsidRDefault="00475963" w:rsidP="001960D5">
      <w:pPr>
        <w:pStyle w:val="6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</w:t>
      </w:r>
    </w:p>
    <w:p w:rsidR="00D4133A" w:rsidRDefault="00D4133A" w:rsidP="00032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6CF" w:rsidRPr="00092752" w:rsidRDefault="00475963" w:rsidP="00032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752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данной дисциплине проводится в форме </w:t>
      </w:r>
      <w:r w:rsidR="00032384" w:rsidRPr="00092752">
        <w:rPr>
          <w:rFonts w:ascii="Times New Roman" w:hAnsi="Times New Roman" w:cs="Times New Roman"/>
          <w:sz w:val="24"/>
          <w:szCs w:val="24"/>
        </w:rPr>
        <w:t>зачета</w:t>
      </w:r>
      <w:r w:rsidR="002866CF" w:rsidRPr="00092752">
        <w:rPr>
          <w:rFonts w:ascii="Times New Roman" w:hAnsi="Times New Roman" w:cs="Times New Roman"/>
          <w:sz w:val="24"/>
          <w:szCs w:val="24"/>
        </w:rPr>
        <w:t>. Зачет проводится в тестовой форме.</w:t>
      </w:r>
    </w:p>
    <w:p w:rsidR="00E67E98" w:rsidRDefault="00E67E98" w:rsidP="00A751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384" w:rsidRPr="00A7517A" w:rsidRDefault="002866CF" w:rsidP="00A751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52">
        <w:rPr>
          <w:rFonts w:ascii="Times New Roman" w:hAnsi="Times New Roman" w:cs="Times New Roman"/>
          <w:b/>
          <w:sz w:val="24"/>
          <w:szCs w:val="24"/>
        </w:rPr>
        <w:t>Тест по дисциплине «Психология и физиология адаптивного</w:t>
      </w:r>
      <w:r w:rsidR="00A7517A" w:rsidRPr="00092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752">
        <w:rPr>
          <w:rFonts w:ascii="Times New Roman" w:hAnsi="Times New Roman" w:cs="Times New Roman"/>
          <w:b/>
          <w:sz w:val="24"/>
          <w:szCs w:val="24"/>
        </w:rPr>
        <w:t>поведения»</w:t>
      </w:r>
      <w:r w:rsidR="00032384" w:rsidRPr="000927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16DE" w:rsidRDefault="003516DE" w:rsidP="003516DE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6CF" w:rsidRDefault="003516DE" w:rsidP="003516DE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6055A" w:rsidRPr="00153226" w:rsidRDefault="007D3789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 xml:space="preserve">1. Общей характеристикой всех психических состояний являются параметры: </w:t>
      </w:r>
    </w:p>
    <w:p w:rsidR="00E6055A" w:rsidRPr="00153226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А) силы, продолжительности, скорости, устойчивости, динамичности </w:t>
      </w:r>
    </w:p>
    <w:p w:rsidR="00E6055A" w:rsidRPr="00153226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Б) физиологические, психофизиологические, психологические </w:t>
      </w:r>
    </w:p>
    <w:p w:rsidR="00E6055A" w:rsidRPr="00153226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В) активационные, тонические, </w:t>
      </w:r>
      <w:proofErr w:type="spellStart"/>
      <w:r w:rsidRPr="00153226">
        <w:rPr>
          <w:rFonts w:ascii="Times New Roman" w:hAnsi="Times New Roman" w:cs="Times New Roman"/>
          <w:sz w:val="24"/>
          <w:szCs w:val="24"/>
        </w:rPr>
        <w:t>тензионные</w:t>
      </w:r>
      <w:proofErr w:type="spellEnd"/>
      <w:r w:rsidRPr="00153226">
        <w:rPr>
          <w:rFonts w:ascii="Times New Roman" w:hAnsi="Times New Roman" w:cs="Times New Roman"/>
          <w:sz w:val="24"/>
          <w:szCs w:val="24"/>
        </w:rPr>
        <w:t xml:space="preserve">, временные </w:t>
      </w:r>
    </w:p>
    <w:p w:rsidR="00E6055A" w:rsidRPr="00153226" w:rsidRDefault="007D3789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 xml:space="preserve">2. Кривые </w:t>
      </w:r>
      <w:proofErr w:type="spellStart"/>
      <w:r w:rsidRPr="00153226">
        <w:rPr>
          <w:rFonts w:ascii="Times New Roman" w:hAnsi="Times New Roman" w:cs="Times New Roman"/>
          <w:b/>
          <w:sz w:val="24"/>
          <w:szCs w:val="24"/>
        </w:rPr>
        <w:t>Йеркса-Додсона</w:t>
      </w:r>
      <w:proofErr w:type="spellEnd"/>
      <w:r w:rsidRPr="00153226">
        <w:rPr>
          <w:rFonts w:ascii="Times New Roman" w:hAnsi="Times New Roman" w:cs="Times New Roman"/>
          <w:b/>
          <w:sz w:val="24"/>
          <w:szCs w:val="24"/>
        </w:rPr>
        <w:t xml:space="preserve"> и В.Л. </w:t>
      </w:r>
      <w:proofErr w:type="spellStart"/>
      <w:r w:rsidRPr="00153226">
        <w:rPr>
          <w:rFonts w:ascii="Times New Roman" w:hAnsi="Times New Roman" w:cs="Times New Roman"/>
          <w:b/>
          <w:sz w:val="24"/>
          <w:szCs w:val="24"/>
        </w:rPr>
        <w:t>Марищука</w:t>
      </w:r>
      <w:proofErr w:type="spellEnd"/>
      <w:r w:rsidRPr="00153226">
        <w:rPr>
          <w:rFonts w:ascii="Times New Roman" w:hAnsi="Times New Roman" w:cs="Times New Roman"/>
          <w:b/>
          <w:sz w:val="24"/>
          <w:szCs w:val="24"/>
        </w:rPr>
        <w:t xml:space="preserve"> отражают: </w:t>
      </w:r>
    </w:p>
    <w:p w:rsidR="00E6055A" w:rsidRPr="00153226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А) процесс психологической адаптации к экстремальным условиям </w:t>
      </w:r>
    </w:p>
    <w:p w:rsidR="00E6055A" w:rsidRPr="00153226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Б) физиологические закономерности высшей нервной деятельности </w:t>
      </w:r>
    </w:p>
    <w:p w:rsidR="00E6055A" w:rsidRPr="00153226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В) психогенез психических расстройств </w:t>
      </w:r>
    </w:p>
    <w:p w:rsidR="00E6055A" w:rsidRPr="00153226" w:rsidRDefault="007D3789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3.</w:t>
      </w:r>
      <w:r w:rsidRPr="001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226">
        <w:rPr>
          <w:rFonts w:ascii="Times New Roman" w:hAnsi="Times New Roman" w:cs="Times New Roman"/>
          <w:b/>
          <w:sz w:val="24"/>
          <w:szCs w:val="24"/>
        </w:rPr>
        <w:t>Эустресс</w:t>
      </w:r>
      <w:proofErr w:type="spellEnd"/>
      <w:r w:rsidRPr="00153226">
        <w:rPr>
          <w:rFonts w:ascii="Times New Roman" w:hAnsi="Times New Roman" w:cs="Times New Roman"/>
          <w:b/>
          <w:sz w:val="24"/>
          <w:szCs w:val="24"/>
        </w:rPr>
        <w:t xml:space="preserve"> объединяет стадии</w:t>
      </w:r>
      <w:r w:rsidRPr="00153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55A" w:rsidRPr="00153226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А) первичного шока и тревоги </w:t>
      </w:r>
    </w:p>
    <w:p w:rsidR="00E6055A" w:rsidRPr="00153226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Б) резистентности и истощения </w:t>
      </w:r>
    </w:p>
    <w:p w:rsidR="00E6055A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В) тревоги и резистентности</w:t>
      </w:r>
      <w:r w:rsidRPr="00E60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5A" w:rsidRPr="00153226" w:rsidRDefault="007D3789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4. Характерной реакцией на психические стрессоры на стадии истощения является</w:t>
      </w:r>
      <w:r w:rsidRPr="00153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55A" w:rsidRPr="00153226" w:rsidRDefault="007D378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А) одновременно с вегетативными и эндокринными защитными реакциями возникает психическая готовность к борьбе, предрасполагающая также к реакциям агрессии и страха </w:t>
      </w:r>
    </w:p>
    <w:p w:rsidR="00E6055A" w:rsidRPr="00153226" w:rsidRDefault="007D378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Б) </w:t>
      </w:r>
      <w:r w:rsidR="00920EB5" w:rsidRPr="00153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развиваются соматические заболевания, появляется масса психологических расстройств;</w:t>
      </w:r>
    </w:p>
    <w:p w:rsidR="00E6055A" w:rsidRPr="00153226" w:rsidRDefault="007D378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В) в зависимости от конституционального предрасположения и иных факторов проявляются заболевания внутренних органов или психические заболевания </w:t>
      </w:r>
    </w:p>
    <w:p w:rsidR="00E6055A" w:rsidRPr="00153226" w:rsidRDefault="007D3789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 xml:space="preserve">5. К основным симптомам стресса, проявляющимся на психологическом уровне относят: </w:t>
      </w:r>
    </w:p>
    <w:p w:rsidR="00E6055A" w:rsidRPr="00153226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А) ощущение враждебности со стороны окружающих </w:t>
      </w:r>
    </w:p>
    <w:p w:rsidR="00E6055A" w:rsidRPr="00153226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Б) сексуальные проблемы </w:t>
      </w:r>
    </w:p>
    <w:p w:rsidR="00E6055A" w:rsidRPr="00153226" w:rsidRDefault="007D3789" w:rsidP="00E6055A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В) повышенная способность к концентрации </w:t>
      </w:r>
    </w:p>
    <w:p w:rsidR="00122B10" w:rsidRPr="00153226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6. Характерной реакцией на психические стрессоры на стадии резистентности является:</w:t>
      </w:r>
    </w:p>
    <w:p w:rsidR="00122B10" w:rsidRPr="00153226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А) одновременно с вегетативными и эндокринными защитными реакциями возникает психическая готовность к борьбе, предрасполагающая также к реакциям агрессии и страха</w:t>
      </w:r>
    </w:p>
    <w:p w:rsidR="00122B10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 xml:space="preserve"> Б) многообразие психовегетативных расстройств способствует развитию у некоторых личностей ипохондрических расстройств</w:t>
      </w:r>
      <w:r w:rsidRPr="00E60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10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55A">
        <w:rPr>
          <w:rFonts w:ascii="Times New Roman" w:hAnsi="Times New Roman" w:cs="Times New Roman"/>
          <w:sz w:val="24"/>
          <w:szCs w:val="24"/>
        </w:rPr>
        <w:t xml:space="preserve">В) в зависимости от конституционального предрасположения и иных факторов проявляются заболевания внутренних органов или психические заболевания </w:t>
      </w:r>
    </w:p>
    <w:p w:rsidR="00122B10" w:rsidRPr="00153226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7. Состояние психической напряженности называют</w:t>
      </w:r>
      <w:r w:rsidRPr="00153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нарушением процесса саморегуляции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10" w:rsidRPr="00153226">
        <w:rPr>
          <w:rFonts w:ascii="Times New Roman" w:hAnsi="Times New Roman" w:cs="Times New Roman"/>
          <w:sz w:val="24"/>
          <w:szCs w:val="24"/>
        </w:rPr>
        <w:t>гипермобилизацией</w:t>
      </w:r>
      <w:proofErr w:type="spellEnd"/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организма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стрессом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дистрессом </w:t>
      </w:r>
    </w:p>
    <w:p w:rsidR="00122B10" w:rsidRPr="00153226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 xml:space="preserve">8. Эмоциональное напряжение это: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напряжение, вызванное конфликтными условиями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напряжение, вызванное необходимостью поддержания готовности рабочих функций в условиях отсутствия работы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связь борьбы мотивов с выбором критериев для принятия решения.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напряжение, связанное с временным снижением работоспособности </w:t>
      </w:r>
    </w:p>
    <w:p w:rsidR="003516DE" w:rsidRDefault="003516DE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B10" w:rsidRPr="00153226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Утомление это: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напряжение, вызванное конфликтными условиями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напряжение, вызванное необходимостью поддержания готовности рабочих функций в условиях отсутствия работы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связь борьбы мотивов с выбором критериев для принятия решения. </w:t>
      </w:r>
    </w:p>
    <w:p w:rsidR="00122B10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напряжение, связанное с временным снижением работоспособности</w:t>
      </w:r>
      <w:r w:rsidR="00122B10" w:rsidRPr="007D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10" w:rsidRDefault="00C83D47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22B10" w:rsidRPr="00122B10">
        <w:rPr>
          <w:rFonts w:ascii="Times New Roman" w:hAnsi="Times New Roman" w:cs="Times New Roman"/>
          <w:b/>
          <w:sz w:val="24"/>
          <w:szCs w:val="24"/>
        </w:rPr>
        <w:t>. Мотивационное напряжение это</w:t>
      </w:r>
      <w:r w:rsidR="00122B10" w:rsidRPr="007D6A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B10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7D6ACE">
        <w:rPr>
          <w:rFonts w:ascii="Times New Roman" w:hAnsi="Times New Roman" w:cs="Times New Roman"/>
          <w:sz w:val="24"/>
          <w:szCs w:val="24"/>
        </w:rPr>
        <w:t xml:space="preserve"> напряжение, вызванное конфликтными условиями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напряжение, вызванное необходимостью поддержания готовности рабочих функций в условиях отсутствия работы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связь борьбы мотивов с выбором критериев для принятия решения.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напряжение, связанное с временным снижением работоспособности </w:t>
      </w:r>
    </w:p>
    <w:p w:rsidR="00122B10" w:rsidRPr="00153226" w:rsidRDefault="00C83D47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11</w:t>
      </w:r>
      <w:r w:rsidR="00122B10" w:rsidRPr="00153226">
        <w:rPr>
          <w:rFonts w:ascii="Times New Roman" w:hAnsi="Times New Roman" w:cs="Times New Roman"/>
          <w:b/>
          <w:sz w:val="24"/>
          <w:szCs w:val="24"/>
        </w:rPr>
        <w:t>. Психогенные изменения настроения возникает под влиянием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взрыва эмоций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приемом алкоголя, транквилизаторов, наркотиков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10" w:rsidRPr="00153226">
        <w:rPr>
          <w:rFonts w:ascii="Times New Roman" w:hAnsi="Times New Roman" w:cs="Times New Roman"/>
          <w:sz w:val="24"/>
          <w:szCs w:val="24"/>
        </w:rPr>
        <w:t>монотонии</w:t>
      </w:r>
      <w:proofErr w:type="spellEnd"/>
      <w:r w:rsidR="00122B10" w:rsidRPr="00153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физического напряжения </w:t>
      </w:r>
    </w:p>
    <w:p w:rsidR="00122B10" w:rsidRPr="00153226" w:rsidRDefault="00C83D47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12</w:t>
      </w:r>
      <w:r w:rsidR="00122B10" w:rsidRPr="001532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22B10" w:rsidRPr="00153226">
        <w:rPr>
          <w:rFonts w:ascii="Times New Roman" w:hAnsi="Times New Roman" w:cs="Times New Roman"/>
          <w:b/>
          <w:sz w:val="24"/>
          <w:szCs w:val="24"/>
        </w:rPr>
        <w:t>Монотония</w:t>
      </w:r>
      <w:proofErr w:type="spellEnd"/>
      <w:r w:rsidR="00122B10" w:rsidRPr="00153226">
        <w:rPr>
          <w:rFonts w:ascii="Times New Roman" w:hAnsi="Times New Roman" w:cs="Times New Roman"/>
          <w:b/>
          <w:sz w:val="24"/>
          <w:szCs w:val="24"/>
        </w:rPr>
        <w:t xml:space="preserve"> возникает при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при однообразном выполнении действий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при повышенных нагрузках на двигательный аппарат 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при неоптимальной деятельности перцептивных систем и затруднений в восприятии</w:t>
      </w:r>
    </w:p>
    <w:p w:rsidR="00122B10" w:rsidRPr="00153226" w:rsidRDefault="00BD27C9" w:rsidP="003516DE">
      <w:pPr>
        <w:shd w:val="clear" w:color="auto" w:fill="FFFFFF"/>
        <w:tabs>
          <w:tab w:val="left" w:leader="dot" w:pos="60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при частых обращениях к интеллектуальным процессам, обусловленное большим потоком проблемных ситуаций </w:t>
      </w:r>
    </w:p>
    <w:p w:rsidR="00122B10" w:rsidRPr="00153226" w:rsidRDefault="00C83D47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13</w:t>
      </w:r>
      <w:r w:rsidR="00122B10" w:rsidRPr="00153226">
        <w:rPr>
          <w:rFonts w:ascii="Times New Roman" w:hAnsi="Times New Roman" w:cs="Times New Roman"/>
          <w:b/>
          <w:sz w:val="24"/>
          <w:szCs w:val="24"/>
        </w:rPr>
        <w:t>. К неблагоприятным факторам, повышающих напряжение относят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врабатывание </w:t>
      </w:r>
    </w:p>
    <w:p w:rsidR="00122B10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физиологический дискомфорт</w:t>
      </w:r>
      <w:r w:rsidR="00122B10" w:rsidRPr="007D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10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7D6ACE">
        <w:rPr>
          <w:rFonts w:ascii="Times New Roman" w:hAnsi="Times New Roman" w:cs="Times New Roman"/>
          <w:sz w:val="24"/>
          <w:szCs w:val="24"/>
        </w:rPr>
        <w:t xml:space="preserve"> избыток времени на обслуживание </w:t>
      </w:r>
    </w:p>
    <w:p w:rsidR="00122B10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7D6ACE">
        <w:rPr>
          <w:rFonts w:ascii="Times New Roman" w:hAnsi="Times New Roman" w:cs="Times New Roman"/>
          <w:sz w:val="24"/>
          <w:szCs w:val="24"/>
        </w:rPr>
        <w:t xml:space="preserve"> тормозной тип психического напряжения </w:t>
      </w:r>
    </w:p>
    <w:p w:rsidR="00122B10" w:rsidRPr="00153226" w:rsidRDefault="00C83D47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14</w:t>
      </w:r>
      <w:r w:rsidR="00122B10" w:rsidRPr="00153226">
        <w:rPr>
          <w:rFonts w:ascii="Times New Roman" w:hAnsi="Times New Roman" w:cs="Times New Roman"/>
          <w:b/>
          <w:sz w:val="24"/>
          <w:szCs w:val="24"/>
        </w:rPr>
        <w:t xml:space="preserve">. С какой стадии начинается стресс?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со стадии адаптации;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со стадии тревоги; </w:t>
      </w:r>
    </w:p>
    <w:p w:rsidR="00122B10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со стадии резистентности</w:t>
      </w:r>
      <w:r w:rsidR="00122B10" w:rsidRPr="007D6A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B10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7D6ACE">
        <w:rPr>
          <w:rFonts w:ascii="Times New Roman" w:hAnsi="Times New Roman" w:cs="Times New Roman"/>
          <w:sz w:val="24"/>
          <w:szCs w:val="24"/>
        </w:rPr>
        <w:t xml:space="preserve"> со стадии истощения. </w:t>
      </w:r>
    </w:p>
    <w:p w:rsidR="00122B10" w:rsidRPr="00153226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47">
        <w:rPr>
          <w:rFonts w:ascii="Times New Roman" w:hAnsi="Times New Roman" w:cs="Times New Roman"/>
          <w:b/>
          <w:sz w:val="24"/>
          <w:szCs w:val="24"/>
        </w:rPr>
        <w:t>1</w:t>
      </w:r>
      <w:r w:rsidR="00C83D47">
        <w:rPr>
          <w:rFonts w:ascii="Times New Roman" w:hAnsi="Times New Roman" w:cs="Times New Roman"/>
          <w:b/>
          <w:sz w:val="24"/>
          <w:szCs w:val="24"/>
        </w:rPr>
        <w:t>5</w:t>
      </w:r>
      <w:r w:rsidRPr="00C83D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3226">
        <w:rPr>
          <w:rFonts w:ascii="Times New Roman" w:hAnsi="Times New Roman" w:cs="Times New Roman"/>
          <w:b/>
          <w:sz w:val="24"/>
          <w:szCs w:val="24"/>
        </w:rPr>
        <w:t xml:space="preserve">Какие железы играют наиболее важную роль в формировании ответных реакций организма во время стресса?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10" w:rsidRPr="00153226">
        <w:rPr>
          <w:rFonts w:ascii="Times New Roman" w:hAnsi="Times New Roman" w:cs="Times New Roman"/>
          <w:sz w:val="24"/>
          <w:szCs w:val="24"/>
        </w:rPr>
        <w:t>шитовидная</w:t>
      </w:r>
      <w:proofErr w:type="spellEnd"/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железа;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поджелудочная железа;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мозговое вещество надпочечников;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корковое вещество надпочечников. </w:t>
      </w:r>
    </w:p>
    <w:p w:rsidR="003516DE" w:rsidRDefault="003516DE" w:rsidP="003516DE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E" w:rsidRDefault="003516DE" w:rsidP="003516DE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22B10" w:rsidRPr="00153226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1</w:t>
      </w:r>
      <w:r w:rsidR="00C83D47" w:rsidRPr="00153226">
        <w:rPr>
          <w:rFonts w:ascii="Times New Roman" w:hAnsi="Times New Roman" w:cs="Times New Roman"/>
          <w:b/>
          <w:sz w:val="24"/>
          <w:szCs w:val="24"/>
        </w:rPr>
        <w:t>6</w:t>
      </w:r>
      <w:r w:rsidRPr="00153226">
        <w:rPr>
          <w:rFonts w:ascii="Times New Roman" w:hAnsi="Times New Roman" w:cs="Times New Roman"/>
          <w:b/>
          <w:sz w:val="24"/>
          <w:szCs w:val="24"/>
        </w:rPr>
        <w:t>. Какое из перечисленных условий способствует переходу стресса в дистресс?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положительный эмоциональный фон;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наличие достаточных ресурсов для преодоления стресса;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опыт решения подобных проблем в прошлом;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негативный прогноз на будущее. </w:t>
      </w:r>
    </w:p>
    <w:p w:rsidR="00122B10" w:rsidRPr="00153226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1</w:t>
      </w:r>
      <w:r w:rsidR="00D00A34" w:rsidRPr="00153226">
        <w:rPr>
          <w:rFonts w:ascii="Times New Roman" w:hAnsi="Times New Roman" w:cs="Times New Roman"/>
          <w:b/>
          <w:sz w:val="24"/>
          <w:szCs w:val="24"/>
        </w:rPr>
        <w:t>7</w:t>
      </w:r>
      <w:r w:rsidRPr="00153226">
        <w:rPr>
          <w:rFonts w:ascii="Times New Roman" w:hAnsi="Times New Roman" w:cs="Times New Roman"/>
          <w:b/>
          <w:sz w:val="24"/>
          <w:szCs w:val="24"/>
        </w:rPr>
        <w:t xml:space="preserve">. Какое из перечисленных условий способствует переходу стресса в </w:t>
      </w:r>
      <w:proofErr w:type="spellStart"/>
      <w:r w:rsidRPr="00153226">
        <w:rPr>
          <w:rFonts w:ascii="Times New Roman" w:hAnsi="Times New Roman" w:cs="Times New Roman"/>
          <w:b/>
          <w:sz w:val="24"/>
          <w:szCs w:val="24"/>
        </w:rPr>
        <w:t>эустресс</w:t>
      </w:r>
      <w:proofErr w:type="spellEnd"/>
      <w:r w:rsidRPr="0015322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чрезмерная сила стресса;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большая продолжительность </w:t>
      </w:r>
      <w:proofErr w:type="spellStart"/>
      <w:r w:rsidR="00122B10" w:rsidRPr="00153226">
        <w:rPr>
          <w:rFonts w:ascii="Times New Roman" w:hAnsi="Times New Roman" w:cs="Times New Roman"/>
          <w:sz w:val="24"/>
          <w:szCs w:val="24"/>
        </w:rPr>
        <w:t>стрессорного</w:t>
      </w:r>
      <w:proofErr w:type="spellEnd"/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воздействия;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одобрение действий индивидуума со стороны социальной среды; </w:t>
      </w:r>
    </w:p>
    <w:p w:rsidR="00122B10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недостаток нужной информации.</w:t>
      </w:r>
      <w:r w:rsidR="00122B10" w:rsidRPr="007D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260" w:rsidRDefault="00165260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B10" w:rsidRPr="00153226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00A34" w:rsidRPr="00153226">
        <w:rPr>
          <w:rFonts w:ascii="Times New Roman" w:hAnsi="Times New Roman" w:cs="Times New Roman"/>
          <w:b/>
          <w:sz w:val="24"/>
          <w:szCs w:val="24"/>
        </w:rPr>
        <w:t>8</w:t>
      </w:r>
      <w:r w:rsidRPr="00153226">
        <w:rPr>
          <w:rFonts w:ascii="Times New Roman" w:hAnsi="Times New Roman" w:cs="Times New Roman"/>
          <w:b/>
          <w:sz w:val="24"/>
          <w:szCs w:val="24"/>
        </w:rPr>
        <w:t xml:space="preserve">. Что общего у биологического и психологического стресса?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участие гормонов надпочечников;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преимущественное влияние на социальный статус человека;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наличие реальной угрозы жизни и здоровью; </w:t>
      </w:r>
    </w:p>
    <w:p w:rsidR="00122B10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«размытые» временные рамки.</w:t>
      </w:r>
      <w:r w:rsidR="00122B10" w:rsidRPr="007D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34" w:rsidRPr="00113C17" w:rsidRDefault="00113C17" w:rsidP="00351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3C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19. </w:t>
      </w:r>
      <w:r w:rsidR="00D00A34" w:rsidRPr="00113C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Какой гормон отвечает за кратковременную реакцию — собраться и убежать или броситься в бой</w:t>
      </w:r>
    </w:p>
    <w:p w:rsidR="00D00A34" w:rsidRPr="00113C17" w:rsidRDefault="00D00A34" w:rsidP="00D00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22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D27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53226" w:rsidRPr="00153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Pr="00153226">
        <w:rPr>
          <w:rFonts w:ascii="Times New Roman" w:hAnsi="Times New Roman" w:cs="Times New Roman"/>
          <w:sz w:val="24"/>
          <w:szCs w:val="24"/>
          <w:shd w:val="clear" w:color="auto" w:fill="FFFFFF"/>
        </w:rPr>
        <w:t>дреналин</w:t>
      </w:r>
    </w:p>
    <w:p w:rsidR="00D00A34" w:rsidRPr="00113C17" w:rsidRDefault="00153226" w:rsidP="00D00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D27C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113C17" w:rsidRPr="00113C17">
        <w:rPr>
          <w:rFonts w:ascii="Times New Roman" w:hAnsi="Times New Roman" w:cs="Times New Roman"/>
          <w:color w:val="000000"/>
          <w:sz w:val="24"/>
          <w:szCs w:val="24"/>
        </w:rPr>
        <w:t>естостерон</w:t>
      </w:r>
    </w:p>
    <w:p w:rsidR="00D00A34" w:rsidRPr="00113C17" w:rsidRDefault="00153226" w:rsidP="00D00A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27C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3C17" w:rsidRPr="00113C17">
        <w:rPr>
          <w:rFonts w:ascii="Times New Roman" w:hAnsi="Times New Roman" w:cs="Times New Roman"/>
          <w:color w:val="000000"/>
          <w:sz w:val="24"/>
          <w:szCs w:val="24"/>
        </w:rPr>
        <w:t>ндростерон</w:t>
      </w:r>
      <w:proofErr w:type="spellEnd"/>
    </w:p>
    <w:p w:rsidR="00113C17" w:rsidRPr="00113C17" w:rsidRDefault="00153226" w:rsidP="00113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BD27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113C17" w:rsidRPr="00113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ортизол </w:t>
      </w:r>
    </w:p>
    <w:p w:rsidR="00D00A34" w:rsidRPr="00113C17" w:rsidRDefault="00113C17" w:rsidP="003516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3C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20. </w:t>
      </w:r>
      <w:r w:rsidR="00D00A34" w:rsidRPr="00113C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</w:t>
      </w:r>
      <w:r w:rsidRPr="00113C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00A34" w:rsidRPr="00113C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гормон отвеча</w:t>
      </w:r>
      <w:r w:rsidRPr="00113C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="00D00A34" w:rsidRPr="00113C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 за</w:t>
      </w:r>
      <w:r w:rsidRPr="00113C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устойчивость к стрессу и приспособление к обстоятельствам</w:t>
      </w:r>
    </w:p>
    <w:p w:rsidR="00113C17" w:rsidRPr="00113C17" w:rsidRDefault="00113C17" w:rsidP="00113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C1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D27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53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Pr="00113C17">
        <w:rPr>
          <w:rFonts w:ascii="Times New Roman" w:hAnsi="Times New Roman" w:cs="Times New Roman"/>
          <w:sz w:val="24"/>
          <w:szCs w:val="24"/>
          <w:shd w:val="clear" w:color="auto" w:fill="FFFFFF"/>
        </w:rPr>
        <w:t>дреналин</w:t>
      </w:r>
    </w:p>
    <w:p w:rsidR="00113C17" w:rsidRPr="00153226" w:rsidRDefault="00153226" w:rsidP="00113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D27C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2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13C17" w:rsidRPr="00153226">
        <w:rPr>
          <w:rFonts w:ascii="Times New Roman" w:hAnsi="Times New Roman" w:cs="Times New Roman"/>
          <w:color w:val="000000"/>
          <w:sz w:val="24"/>
          <w:szCs w:val="24"/>
        </w:rPr>
        <w:t>естостерон</w:t>
      </w:r>
    </w:p>
    <w:p w:rsidR="00113C17" w:rsidRPr="00153226" w:rsidRDefault="00153226" w:rsidP="00113C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2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53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3C17" w:rsidRPr="00153226">
        <w:rPr>
          <w:rFonts w:ascii="Times New Roman" w:hAnsi="Times New Roman" w:cs="Times New Roman"/>
          <w:color w:val="000000"/>
          <w:sz w:val="24"/>
          <w:szCs w:val="24"/>
        </w:rPr>
        <w:t>ндростерон</w:t>
      </w:r>
      <w:proofErr w:type="spellEnd"/>
    </w:p>
    <w:p w:rsidR="00D00A34" w:rsidRPr="00153226" w:rsidRDefault="00153226" w:rsidP="00D00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22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BD27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53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D00A34" w:rsidRPr="00153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ортизол </w:t>
      </w:r>
    </w:p>
    <w:p w:rsidR="00122B10" w:rsidRPr="00153226" w:rsidRDefault="00113C17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2</w:t>
      </w:r>
      <w:r w:rsidR="00122B10" w:rsidRPr="00153226">
        <w:rPr>
          <w:rFonts w:ascii="Times New Roman" w:hAnsi="Times New Roman" w:cs="Times New Roman"/>
          <w:b/>
          <w:sz w:val="24"/>
          <w:szCs w:val="24"/>
        </w:rPr>
        <w:t xml:space="preserve">1. Укажите пример «психологического» стресса.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воспалительная реакция после ожога;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болезнь, вызванная вирусной инфекцией;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повышение артериального давления после семейной ссоры;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травма, связанная с падением. </w:t>
      </w:r>
    </w:p>
    <w:p w:rsidR="00122B10" w:rsidRPr="00153226" w:rsidRDefault="00113C17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22</w:t>
      </w:r>
      <w:r w:rsidR="00122B10" w:rsidRPr="00153226">
        <w:rPr>
          <w:rFonts w:ascii="Times New Roman" w:hAnsi="Times New Roman" w:cs="Times New Roman"/>
          <w:b/>
          <w:sz w:val="24"/>
          <w:szCs w:val="24"/>
        </w:rPr>
        <w:t xml:space="preserve">. К какой форме проявления стресса относится нарушение концентрации внимания?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поведенческой;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эмоциональной;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интеллектуальной; </w:t>
      </w:r>
    </w:p>
    <w:p w:rsidR="00122B10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физиологической.</w:t>
      </w:r>
      <w:r w:rsidR="00122B10" w:rsidRPr="007D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10" w:rsidRPr="00153226" w:rsidRDefault="00122B10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2</w:t>
      </w:r>
      <w:r w:rsidR="00113C17" w:rsidRPr="00153226">
        <w:rPr>
          <w:rFonts w:ascii="Times New Roman" w:hAnsi="Times New Roman" w:cs="Times New Roman"/>
          <w:b/>
          <w:sz w:val="24"/>
          <w:szCs w:val="24"/>
        </w:rPr>
        <w:t>3</w:t>
      </w:r>
      <w:r w:rsidRPr="00153226">
        <w:rPr>
          <w:rFonts w:ascii="Times New Roman" w:hAnsi="Times New Roman" w:cs="Times New Roman"/>
          <w:b/>
          <w:sz w:val="24"/>
          <w:szCs w:val="24"/>
        </w:rPr>
        <w:t xml:space="preserve">. К какой форме проявления стресса относится головная боль?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поведенческой;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эмоциональной;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интеллектуальной;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физиологической. </w:t>
      </w:r>
    </w:p>
    <w:p w:rsidR="00122B10" w:rsidRPr="00153226" w:rsidRDefault="00113C17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24</w:t>
      </w:r>
      <w:r w:rsidR="00122B10" w:rsidRPr="00153226">
        <w:rPr>
          <w:rFonts w:ascii="Times New Roman" w:hAnsi="Times New Roman" w:cs="Times New Roman"/>
          <w:b/>
          <w:sz w:val="24"/>
          <w:szCs w:val="24"/>
        </w:rPr>
        <w:t xml:space="preserve">. К какой группе эмоциональных изменений относится снижение самооценки, которое имеет место у некоторых людей при психологическом стрессе?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изменению об</w:t>
      </w:r>
      <w:r w:rsidR="00113C17" w:rsidRPr="00153226">
        <w:rPr>
          <w:rFonts w:ascii="Times New Roman" w:hAnsi="Times New Roman" w:cs="Times New Roman"/>
          <w:sz w:val="24"/>
          <w:szCs w:val="24"/>
        </w:rPr>
        <w:t>щ</w:t>
      </w:r>
      <w:r w:rsidR="00122B10" w:rsidRPr="00153226">
        <w:rPr>
          <w:rFonts w:ascii="Times New Roman" w:hAnsi="Times New Roman" w:cs="Times New Roman"/>
          <w:sz w:val="24"/>
          <w:szCs w:val="24"/>
        </w:rPr>
        <w:t>его эмо</w:t>
      </w:r>
      <w:r w:rsidR="00113C17" w:rsidRPr="00153226">
        <w:rPr>
          <w:rFonts w:ascii="Times New Roman" w:hAnsi="Times New Roman" w:cs="Times New Roman"/>
          <w:sz w:val="24"/>
          <w:szCs w:val="24"/>
        </w:rPr>
        <w:t>ц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ионального фона;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выраженным негативным эмоциональным реакциям;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изменениям в характере; </w:t>
      </w:r>
    </w:p>
    <w:p w:rsidR="00122B10" w:rsidRPr="00153226" w:rsidRDefault="00BD27C9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122B10" w:rsidRPr="00153226">
        <w:rPr>
          <w:rFonts w:ascii="Times New Roman" w:hAnsi="Times New Roman" w:cs="Times New Roman"/>
          <w:sz w:val="24"/>
          <w:szCs w:val="24"/>
        </w:rPr>
        <w:t xml:space="preserve"> к невротическим состояниям. </w:t>
      </w:r>
    </w:p>
    <w:p w:rsidR="00D07018" w:rsidRPr="00153226" w:rsidRDefault="00D07018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1532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Среди когнитивных </w:t>
      </w:r>
      <w:proofErr w:type="spellStart"/>
      <w:r w:rsidRPr="001532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копинг</w:t>
      </w:r>
      <w:proofErr w:type="spellEnd"/>
      <w:r w:rsidRPr="001532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-стратегий</w:t>
      </w:r>
      <w:r w:rsidRPr="00153226">
        <w:rPr>
          <w:rFonts w:ascii="Times New Roman" w:hAnsi="Times New Roman" w:cs="Times New Roman"/>
          <w:b/>
          <w:sz w:val="24"/>
          <w:szCs w:val="24"/>
        </w:rPr>
        <w:t xml:space="preserve"> к адаптивным вариантам </w:t>
      </w:r>
      <w:proofErr w:type="spellStart"/>
      <w:r w:rsidRPr="00153226">
        <w:rPr>
          <w:rFonts w:ascii="Times New Roman" w:hAnsi="Times New Roman" w:cs="Times New Roman"/>
          <w:b/>
          <w:sz w:val="24"/>
          <w:szCs w:val="24"/>
        </w:rPr>
        <w:t>копинг</w:t>
      </w:r>
      <w:proofErr w:type="spellEnd"/>
      <w:r w:rsidRPr="00153226">
        <w:rPr>
          <w:rFonts w:ascii="Times New Roman" w:hAnsi="Times New Roman" w:cs="Times New Roman"/>
          <w:b/>
          <w:sz w:val="24"/>
          <w:szCs w:val="24"/>
        </w:rPr>
        <w:t>-поведения относится</w:t>
      </w:r>
      <w:r w:rsidRPr="00153226">
        <w:rPr>
          <w:rFonts w:ascii="Times New Roman" w:hAnsi="Times New Roman" w:cs="Times New Roman"/>
          <w:sz w:val="24"/>
          <w:szCs w:val="24"/>
        </w:rPr>
        <w:t>:</w:t>
      </w:r>
    </w:p>
    <w:p w:rsidR="00D07018" w:rsidRPr="00153226" w:rsidRDefault="00D07018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А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проблемный анализ</w:t>
      </w:r>
    </w:p>
    <w:p w:rsidR="00D07018" w:rsidRPr="00153226" w:rsidRDefault="00D07018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Б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color w:val="000000"/>
          <w:sz w:val="24"/>
          <w:szCs w:val="24"/>
        </w:rPr>
        <w:t xml:space="preserve"> игнорирование</w:t>
      </w:r>
    </w:p>
    <w:p w:rsidR="00D07018" w:rsidRPr="00153226" w:rsidRDefault="00D07018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В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</w:t>
      </w:r>
      <w:r w:rsidRPr="00153226">
        <w:rPr>
          <w:rFonts w:ascii="Times New Roman" w:hAnsi="Times New Roman" w:cs="Times New Roman"/>
          <w:color w:val="000000"/>
          <w:sz w:val="24"/>
          <w:szCs w:val="24"/>
        </w:rPr>
        <w:t>религиозность</w:t>
      </w:r>
    </w:p>
    <w:p w:rsidR="00D07018" w:rsidRPr="00153226" w:rsidRDefault="00D07018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Г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</w:t>
      </w:r>
      <w:r w:rsidRPr="00153226">
        <w:rPr>
          <w:rFonts w:ascii="Times New Roman" w:hAnsi="Times New Roman" w:cs="Times New Roman"/>
          <w:color w:val="000000"/>
          <w:sz w:val="24"/>
          <w:szCs w:val="24"/>
        </w:rPr>
        <w:t>агрессивность</w:t>
      </w:r>
    </w:p>
    <w:p w:rsidR="00D07018" w:rsidRPr="00153226" w:rsidRDefault="00D07018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26</w:t>
      </w:r>
      <w:r w:rsidR="000A27EF" w:rsidRPr="00153226">
        <w:rPr>
          <w:rFonts w:ascii="Times New Roman" w:hAnsi="Times New Roman" w:cs="Times New Roman"/>
          <w:b/>
          <w:sz w:val="24"/>
          <w:szCs w:val="24"/>
        </w:rPr>
        <w:t>. Какие к</w:t>
      </w:r>
      <w:r w:rsidR="000A27EF" w:rsidRPr="00153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онструктивные механизмы адаптации выделила М. И. </w:t>
      </w:r>
      <w:proofErr w:type="spellStart"/>
      <w:r w:rsidR="000A27EF" w:rsidRPr="00153226">
        <w:rPr>
          <w:rFonts w:ascii="Times New Roman" w:hAnsi="Times New Roman" w:cs="Times New Roman"/>
          <w:b/>
          <w:color w:val="000000"/>
          <w:sz w:val="24"/>
          <w:szCs w:val="24"/>
        </w:rPr>
        <w:t>Бобнева</w:t>
      </w:r>
      <w:proofErr w:type="spellEnd"/>
      <w:r w:rsidR="000A27EF" w:rsidRPr="00153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(1978)? </w:t>
      </w:r>
    </w:p>
    <w:p w:rsidR="000A27EF" w:rsidRPr="00153226" w:rsidRDefault="000A27EF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А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</w:t>
      </w:r>
      <w:r w:rsidRPr="00153226">
        <w:rPr>
          <w:rFonts w:ascii="Times New Roman" w:hAnsi="Times New Roman" w:cs="Times New Roman"/>
          <w:color w:val="000000"/>
          <w:sz w:val="24"/>
          <w:szCs w:val="24"/>
        </w:rPr>
        <w:t>социальное воображение</w:t>
      </w:r>
    </w:p>
    <w:p w:rsidR="000A27EF" w:rsidRPr="00153226" w:rsidRDefault="000A27EF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Б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социальное восприятие</w:t>
      </w:r>
    </w:p>
    <w:p w:rsidR="000A27EF" w:rsidRPr="00153226" w:rsidRDefault="000A27EF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В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</w:t>
      </w:r>
      <w:r w:rsidRPr="00153226">
        <w:rPr>
          <w:rFonts w:ascii="Times New Roman" w:hAnsi="Times New Roman" w:cs="Times New Roman"/>
          <w:color w:val="000000"/>
          <w:sz w:val="24"/>
          <w:szCs w:val="24"/>
        </w:rPr>
        <w:t>социальный интеллект</w:t>
      </w:r>
    </w:p>
    <w:p w:rsidR="000A27EF" w:rsidRPr="00153226" w:rsidRDefault="000A27EF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Г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социальное чувство</w:t>
      </w:r>
    </w:p>
    <w:p w:rsidR="00D07018" w:rsidRPr="00153226" w:rsidRDefault="00D07018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27.</w:t>
      </w:r>
      <w:r w:rsidR="000A27EF" w:rsidRPr="00153226">
        <w:rPr>
          <w:rFonts w:ascii="Times New Roman" w:hAnsi="Times New Roman" w:cs="Times New Roman"/>
          <w:b/>
          <w:sz w:val="24"/>
          <w:szCs w:val="24"/>
        </w:rPr>
        <w:t xml:space="preserve"> Способы адаптации личности, обеспечивающие удовлетворение ее потребностей неприемлемым для группы путем, называются:</w:t>
      </w:r>
    </w:p>
    <w:p w:rsidR="000A27EF" w:rsidRPr="00153226" w:rsidRDefault="000A27EF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А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патологическая адаптация</w:t>
      </w:r>
    </w:p>
    <w:p w:rsidR="000A27EF" w:rsidRPr="00153226" w:rsidRDefault="000A27EF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социальная адаптация </w:t>
      </w:r>
    </w:p>
    <w:p w:rsidR="000A27EF" w:rsidRPr="00153226" w:rsidRDefault="000A27EF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В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девиантная адаптация</w:t>
      </w:r>
    </w:p>
    <w:p w:rsidR="000A27EF" w:rsidRPr="00153226" w:rsidRDefault="000A27EF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Г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психологическая адаптация</w:t>
      </w:r>
    </w:p>
    <w:p w:rsidR="000613E3" w:rsidRPr="00153226" w:rsidRDefault="00D07018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28.</w:t>
      </w:r>
      <w:r w:rsidR="000613E3" w:rsidRPr="001532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613E3" w:rsidRPr="00153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Защитный механизм, заключающийся в возвращении к </w:t>
      </w:r>
      <w:proofErr w:type="spellStart"/>
      <w:r w:rsidR="000613E3" w:rsidRPr="00153226">
        <w:rPr>
          <w:rFonts w:ascii="Times New Roman" w:hAnsi="Times New Roman" w:cs="Times New Roman"/>
          <w:b/>
          <w:color w:val="000000"/>
          <w:sz w:val="24"/>
          <w:szCs w:val="24"/>
        </w:rPr>
        <w:t>онтогенетически</w:t>
      </w:r>
      <w:proofErr w:type="spellEnd"/>
      <w:r w:rsidR="000613E3" w:rsidRPr="00153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более ранним, инфантильным стра</w:t>
      </w:r>
      <w:r w:rsidR="000613E3" w:rsidRPr="0015322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тегиям поведения (плаксивость, демонстрация беспомощности):</w:t>
      </w:r>
    </w:p>
    <w:p w:rsidR="00D07018" w:rsidRPr="00153226" w:rsidRDefault="000613E3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D2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53226">
        <w:rPr>
          <w:rFonts w:ascii="Times New Roman" w:hAnsi="Times New Roman" w:cs="Times New Roman"/>
          <w:color w:val="000000"/>
          <w:sz w:val="24"/>
          <w:szCs w:val="24"/>
        </w:rPr>
        <w:t xml:space="preserve"> отрицание</w:t>
      </w:r>
    </w:p>
    <w:p w:rsidR="000613E3" w:rsidRPr="00153226" w:rsidRDefault="000613E3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Б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="00A239AB" w:rsidRPr="00153226">
        <w:rPr>
          <w:rFonts w:ascii="Times New Roman" w:hAnsi="Times New Roman" w:cs="Times New Roman"/>
          <w:sz w:val="24"/>
          <w:szCs w:val="24"/>
        </w:rPr>
        <w:t xml:space="preserve"> регрессия</w:t>
      </w:r>
    </w:p>
    <w:p w:rsidR="00A239AB" w:rsidRPr="00153226" w:rsidRDefault="00A239AB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В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проекция</w:t>
      </w:r>
    </w:p>
    <w:p w:rsidR="00A239AB" w:rsidRPr="00153226" w:rsidRDefault="00A239AB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Г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рационализация</w:t>
      </w:r>
    </w:p>
    <w:p w:rsidR="00D07018" w:rsidRPr="00153226" w:rsidRDefault="00D07018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29.</w:t>
      </w:r>
      <w:r w:rsidR="00A239AB" w:rsidRPr="0015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9AB" w:rsidRPr="00153226">
        <w:rPr>
          <w:rFonts w:ascii="Times New Roman" w:hAnsi="Times New Roman" w:cs="Times New Roman"/>
          <w:b/>
          <w:color w:val="000000"/>
          <w:sz w:val="24"/>
          <w:szCs w:val="24"/>
        </w:rPr>
        <w:t>Защитный механизм, заключающийся в оправдании тех или иных поступков, интерпретация собы</w:t>
      </w:r>
      <w:r w:rsidR="00A239AB" w:rsidRPr="00153226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тий с целью снижения их травмирующего влияния на личность:</w:t>
      </w:r>
    </w:p>
    <w:p w:rsidR="00A239AB" w:rsidRPr="00153226" w:rsidRDefault="00A239AB" w:rsidP="00A239AB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D2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53226">
        <w:rPr>
          <w:rFonts w:ascii="Times New Roman" w:hAnsi="Times New Roman" w:cs="Times New Roman"/>
          <w:color w:val="000000"/>
          <w:sz w:val="24"/>
          <w:szCs w:val="24"/>
        </w:rPr>
        <w:t xml:space="preserve"> отрицание</w:t>
      </w:r>
    </w:p>
    <w:p w:rsidR="00A239AB" w:rsidRPr="00153226" w:rsidRDefault="00A239AB" w:rsidP="00A239AB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Б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регрессия</w:t>
      </w:r>
    </w:p>
    <w:p w:rsidR="00A239AB" w:rsidRPr="00153226" w:rsidRDefault="00A239AB" w:rsidP="00A239AB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В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проекция</w:t>
      </w:r>
    </w:p>
    <w:p w:rsidR="00A239AB" w:rsidRPr="00153226" w:rsidRDefault="00A239AB" w:rsidP="00A239AB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Г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рационализация</w:t>
      </w:r>
    </w:p>
    <w:p w:rsidR="00D07018" w:rsidRPr="00153226" w:rsidRDefault="00D07018" w:rsidP="003516DE">
      <w:pPr>
        <w:shd w:val="clear" w:color="auto" w:fill="FFFFFF"/>
        <w:tabs>
          <w:tab w:val="left" w:leader="dot" w:pos="60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3226">
        <w:rPr>
          <w:rFonts w:ascii="Times New Roman" w:hAnsi="Times New Roman" w:cs="Times New Roman"/>
          <w:b/>
          <w:sz w:val="24"/>
          <w:szCs w:val="24"/>
        </w:rPr>
        <w:t>30.</w:t>
      </w:r>
      <w:r w:rsidR="000613E3" w:rsidRPr="00153226">
        <w:rPr>
          <w:color w:val="000000"/>
        </w:rPr>
        <w:t xml:space="preserve"> </w:t>
      </w:r>
      <w:r w:rsidR="000613E3" w:rsidRPr="00153226">
        <w:rPr>
          <w:rFonts w:ascii="Times New Roman" w:hAnsi="Times New Roman" w:cs="Times New Roman"/>
          <w:b/>
          <w:color w:val="000000"/>
          <w:sz w:val="24"/>
          <w:szCs w:val="24"/>
        </w:rPr>
        <w:t>Более зрелыми механизмами защиты считаются:</w:t>
      </w:r>
    </w:p>
    <w:p w:rsidR="000613E3" w:rsidRPr="00153226" w:rsidRDefault="000613E3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А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отрицание</w:t>
      </w:r>
    </w:p>
    <w:p w:rsidR="000613E3" w:rsidRPr="00153226" w:rsidRDefault="000613E3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Б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вытеснение</w:t>
      </w:r>
    </w:p>
    <w:p w:rsidR="000613E3" w:rsidRPr="00153226" w:rsidRDefault="000613E3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В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проекция</w:t>
      </w:r>
    </w:p>
    <w:p w:rsidR="000613E3" w:rsidRDefault="000613E3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226">
        <w:rPr>
          <w:rFonts w:ascii="Times New Roman" w:hAnsi="Times New Roman" w:cs="Times New Roman"/>
          <w:sz w:val="24"/>
          <w:szCs w:val="24"/>
        </w:rPr>
        <w:t>Г</w:t>
      </w:r>
      <w:r w:rsidR="00BD27C9">
        <w:rPr>
          <w:rFonts w:ascii="Times New Roman" w:hAnsi="Times New Roman" w:cs="Times New Roman"/>
          <w:sz w:val="24"/>
          <w:szCs w:val="24"/>
        </w:rPr>
        <w:t>)</w:t>
      </w:r>
      <w:r w:rsidRPr="00153226">
        <w:rPr>
          <w:rFonts w:ascii="Times New Roman" w:hAnsi="Times New Roman" w:cs="Times New Roman"/>
          <w:sz w:val="24"/>
          <w:szCs w:val="24"/>
        </w:rPr>
        <w:t xml:space="preserve"> идентификация</w:t>
      </w:r>
    </w:p>
    <w:p w:rsidR="003516DE" w:rsidRDefault="003516DE" w:rsidP="00122B10">
      <w:pPr>
        <w:shd w:val="clear" w:color="auto" w:fill="FFFFFF"/>
        <w:tabs>
          <w:tab w:val="left" w:leader="dot" w:pos="6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16DE" w:rsidSect="007F4BF8">
      <w:foot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88" w:rsidRDefault="000F0E88" w:rsidP="002A02E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0E88" w:rsidRDefault="000F0E88" w:rsidP="002A02E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581" w:rsidRDefault="001B5581" w:rsidP="000B1D78">
    <w:pPr>
      <w:pStyle w:val="af0"/>
      <w:framePr w:wrap="auto" w:vAnchor="text" w:hAnchor="margin" w:xAlign="center" w:y="1"/>
      <w:rPr>
        <w:rStyle w:val="af2"/>
        <w:rFonts w:cs="Times New Roman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84CE0">
      <w:rPr>
        <w:rStyle w:val="af2"/>
        <w:noProof/>
      </w:rPr>
      <w:t>13</w:t>
    </w:r>
    <w:r>
      <w:rPr>
        <w:rStyle w:val="af2"/>
      </w:rPr>
      <w:fldChar w:fldCharType="end"/>
    </w:r>
  </w:p>
  <w:p w:rsidR="001B5581" w:rsidRDefault="001B5581" w:rsidP="00765F4A">
    <w:pPr>
      <w:pStyle w:val="af0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88" w:rsidRDefault="000F0E88" w:rsidP="002A02E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0E88" w:rsidRDefault="000F0E88" w:rsidP="002A02E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750"/>
    <w:multiLevelType w:val="hybridMultilevel"/>
    <w:tmpl w:val="C2189E5E"/>
    <w:lvl w:ilvl="0" w:tplc="770EC1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59487B"/>
    <w:multiLevelType w:val="hybridMultilevel"/>
    <w:tmpl w:val="B5F4CB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6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093073"/>
    <w:multiLevelType w:val="hybridMultilevel"/>
    <w:tmpl w:val="C6F66DBA"/>
    <w:lvl w:ilvl="0" w:tplc="8CB466DE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2E44C0"/>
    <w:multiLevelType w:val="hybridMultilevel"/>
    <w:tmpl w:val="5F70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04C9"/>
    <w:multiLevelType w:val="hybridMultilevel"/>
    <w:tmpl w:val="30D0182C"/>
    <w:lvl w:ilvl="0" w:tplc="686C757A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1" w:tplc="C180BDB4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27E1A"/>
    <w:multiLevelType w:val="hybridMultilevel"/>
    <w:tmpl w:val="011CCF28"/>
    <w:lvl w:ilvl="0" w:tplc="1C54405C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  <w:color w:val="1111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34ADC"/>
    <w:multiLevelType w:val="hybridMultilevel"/>
    <w:tmpl w:val="2AC2C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80728B"/>
    <w:multiLevelType w:val="hybridMultilevel"/>
    <w:tmpl w:val="4350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C3F7F"/>
    <w:multiLevelType w:val="hybridMultilevel"/>
    <w:tmpl w:val="44864BC8"/>
    <w:lvl w:ilvl="0" w:tplc="65CCB000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B7F1F"/>
    <w:multiLevelType w:val="hybridMultilevel"/>
    <w:tmpl w:val="DD1ACBE4"/>
    <w:lvl w:ilvl="0" w:tplc="94A286F4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9C3ED2"/>
    <w:multiLevelType w:val="hybridMultilevel"/>
    <w:tmpl w:val="E54E9780"/>
    <w:lvl w:ilvl="0" w:tplc="1C54405C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E41D2A"/>
    <w:multiLevelType w:val="hybridMultilevel"/>
    <w:tmpl w:val="2D1CF4F6"/>
    <w:lvl w:ilvl="0" w:tplc="40323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271728"/>
    <w:multiLevelType w:val="hybridMultilevel"/>
    <w:tmpl w:val="77C2C9F0"/>
    <w:lvl w:ilvl="0" w:tplc="E490F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870AC7"/>
    <w:multiLevelType w:val="hybridMultilevel"/>
    <w:tmpl w:val="319A4E3C"/>
    <w:lvl w:ilvl="0" w:tplc="CD105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0D78BB"/>
    <w:multiLevelType w:val="hybridMultilevel"/>
    <w:tmpl w:val="600C3DD8"/>
    <w:lvl w:ilvl="0" w:tplc="1C54405C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470B4A"/>
    <w:multiLevelType w:val="multilevel"/>
    <w:tmpl w:val="3072D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367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0416855"/>
    <w:multiLevelType w:val="hybridMultilevel"/>
    <w:tmpl w:val="D9E486B2"/>
    <w:lvl w:ilvl="0" w:tplc="8CE24DAA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CC27BC"/>
    <w:multiLevelType w:val="hybridMultilevel"/>
    <w:tmpl w:val="20108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1643D4"/>
    <w:multiLevelType w:val="hybridMultilevel"/>
    <w:tmpl w:val="E54E9780"/>
    <w:lvl w:ilvl="0" w:tplc="1C54405C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5B038E"/>
    <w:multiLevelType w:val="hybridMultilevel"/>
    <w:tmpl w:val="FE8CEE92"/>
    <w:lvl w:ilvl="0" w:tplc="513487C4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A93D88"/>
    <w:multiLevelType w:val="hybridMultilevel"/>
    <w:tmpl w:val="8702ED4A"/>
    <w:lvl w:ilvl="0" w:tplc="B240C740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8C4AC1"/>
    <w:multiLevelType w:val="hybridMultilevel"/>
    <w:tmpl w:val="34F62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7"/>
  </w:num>
  <w:num w:numId="6">
    <w:abstractNumId w:val="20"/>
  </w:num>
  <w:num w:numId="7">
    <w:abstractNumId w:val="0"/>
  </w:num>
  <w:num w:numId="8">
    <w:abstractNumId w:val="10"/>
  </w:num>
  <w:num w:numId="9">
    <w:abstractNumId w:val="13"/>
  </w:num>
  <w:num w:numId="10">
    <w:abstractNumId w:val="21"/>
  </w:num>
  <w:num w:numId="11">
    <w:abstractNumId w:val="15"/>
  </w:num>
  <w:num w:numId="12">
    <w:abstractNumId w:val="19"/>
  </w:num>
  <w:num w:numId="13">
    <w:abstractNumId w:val="14"/>
  </w:num>
  <w:num w:numId="14">
    <w:abstractNumId w:val="18"/>
  </w:num>
  <w:num w:numId="15">
    <w:abstractNumId w:val="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8"/>
  </w:num>
  <w:num w:numId="20">
    <w:abstractNumId w:val="2"/>
  </w:num>
  <w:num w:numId="21">
    <w:abstractNumId w:val="4"/>
  </w:num>
  <w:num w:numId="22">
    <w:abstractNumId w:val="22"/>
  </w:num>
  <w:num w:numId="23">
    <w:abstractNumId w:val="1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72"/>
    <w:rsid w:val="00014477"/>
    <w:rsid w:val="00015074"/>
    <w:rsid w:val="000169C4"/>
    <w:rsid w:val="0001741C"/>
    <w:rsid w:val="000210CB"/>
    <w:rsid w:val="0002344D"/>
    <w:rsid w:val="0002534A"/>
    <w:rsid w:val="000311D0"/>
    <w:rsid w:val="00032384"/>
    <w:rsid w:val="000446BF"/>
    <w:rsid w:val="00050536"/>
    <w:rsid w:val="000613E3"/>
    <w:rsid w:val="00061D57"/>
    <w:rsid w:val="00061DC9"/>
    <w:rsid w:val="00080B55"/>
    <w:rsid w:val="00082604"/>
    <w:rsid w:val="00084E84"/>
    <w:rsid w:val="00092752"/>
    <w:rsid w:val="00094AA3"/>
    <w:rsid w:val="00097FC7"/>
    <w:rsid w:val="000A27EF"/>
    <w:rsid w:val="000A31B5"/>
    <w:rsid w:val="000B1D78"/>
    <w:rsid w:val="000B54E0"/>
    <w:rsid w:val="000C5B5D"/>
    <w:rsid w:val="000F0E88"/>
    <w:rsid w:val="000F158F"/>
    <w:rsid w:val="000F60C0"/>
    <w:rsid w:val="00113ADB"/>
    <w:rsid w:val="00113C17"/>
    <w:rsid w:val="001149E8"/>
    <w:rsid w:val="00115699"/>
    <w:rsid w:val="00120FEA"/>
    <w:rsid w:val="00121189"/>
    <w:rsid w:val="00122B10"/>
    <w:rsid w:val="00143C6B"/>
    <w:rsid w:val="001514D8"/>
    <w:rsid w:val="00152A14"/>
    <w:rsid w:val="00152FF1"/>
    <w:rsid w:val="00153226"/>
    <w:rsid w:val="001626A6"/>
    <w:rsid w:val="00165260"/>
    <w:rsid w:val="0018085A"/>
    <w:rsid w:val="00180BC9"/>
    <w:rsid w:val="00181A45"/>
    <w:rsid w:val="00191D73"/>
    <w:rsid w:val="001960D5"/>
    <w:rsid w:val="001B28E7"/>
    <w:rsid w:val="001B5581"/>
    <w:rsid w:val="001C193B"/>
    <w:rsid w:val="001C4AE9"/>
    <w:rsid w:val="001D03D6"/>
    <w:rsid w:val="001D1275"/>
    <w:rsid w:val="001D24B7"/>
    <w:rsid w:val="001E63A5"/>
    <w:rsid w:val="001F2B7E"/>
    <w:rsid w:val="0020361A"/>
    <w:rsid w:val="0021453A"/>
    <w:rsid w:val="00221244"/>
    <w:rsid w:val="00230E44"/>
    <w:rsid w:val="00233161"/>
    <w:rsid w:val="00251C99"/>
    <w:rsid w:val="002667C2"/>
    <w:rsid w:val="002756F7"/>
    <w:rsid w:val="002866CF"/>
    <w:rsid w:val="00287661"/>
    <w:rsid w:val="0029545F"/>
    <w:rsid w:val="00297A4D"/>
    <w:rsid w:val="002A02E7"/>
    <w:rsid w:val="002A625D"/>
    <w:rsid w:val="002B48DD"/>
    <w:rsid w:val="002B76BC"/>
    <w:rsid w:val="002C0D34"/>
    <w:rsid w:val="002C56FF"/>
    <w:rsid w:val="002E1888"/>
    <w:rsid w:val="00300F0B"/>
    <w:rsid w:val="00304CFE"/>
    <w:rsid w:val="0030535E"/>
    <w:rsid w:val="0030726E"/>
    <w:rsid w:val="0031685E"/>
    <w:rsid w:val="00316A03"/>
    <w:rsid w:val="00330DFD"/>
    <w:rsid w:val="00341648"/>
    <w:rsid w:val="00350772"/>
    <w:rsid w:val="003516DE"/>
    <w:rsid w:val="00355BB5"/>
    <w:rsid w:val="00365BE5"/>
    <w:rsid w:val="003703C5"/>
    <w:rsid w:val="00371A98"/>
    <w:rsid w:val="00382A6B"/>
    <w:rsid w:val="00386A86"/>
    <w:rsid w:val="00394A58"/>
    <w:rsid w:val="003A60BC"/>
    <w:rsid w:val="003D09D0"/>
    <w:rsid w:val="003D17CE"/>
    <w:rsid w:val="003D6029"/>
    <w:rsid w:val="003E32B7"/>
    <w:rsid w:val="003E4566"/>
    <w:rsid w:val="003F082D"/>
    <w:rsid w:val="003F353D"/>
    <w:rsid w:val="003F4C8E"/>
    <w:rsid w:val="00407BEF"/>
    <w:rsid w:val="004159DA"/>
    <w:rsid w:val="00424033"/>
    <w:rsid w:val="00430E24"/>
    <w:rsid w:val="004474CF"/>
    <w:rsid w:val="00455146"/>
    <w:rsid w:val="004659BF"/>
    <w:rsid w:val="0046656B"/>
    <w:rsid w:val="0047589B"/>
    <w:rsid w:val="00475963"/>
    <w:rsid w:val="00475F49"/>
    <w:rsid w:val="00476171"/>
    <w:rsid w:val="00477DA0"/>
    <w:rsid w:val="00480187"/>
    <w:rsid w:val="004809CC"/>
    <w:rsid w:val="00487C96"/>
    <w:rsid w:val="004A5150"/>
    <w:rsid w:val="004A652B"/>
    <w:rsid w:val="004B5CF7"/>
    <w:rsid w:val="004C0A50"/>
    <w:rsid w:val="004C7E38"/>
    <w:rsid w:val="004D6B50"/>
    <w:rsid w:val="004F444C"/>
    <w:rsid w:val="00513716"/>
    <w:rsid w:val="005137F3"/>
    <w:rsid w:val="00555059"/>
    <w:rsid w:val="00556C06"/>
    <w:rsid w:val="00566437"/>
    <w:rsid w:val="00580EC5"/>
    <w:rsid w:val="00584E7A"/>
    <w:rsid w:val="005B3D32"/>
    <w:rsid w:val="005C2193"/>
    <w:rsid w:val="005E3542"/>
    <w:rsid w:val="005F7D83"/>
    <w:rsid w:val="00613454"/>
    <w:rsid w:val="00613DEA"/>
    <w:rsid w:val="006178AC"/>
    <w:rsid w:val="006301ED"/>
    <w:rsid w:val="00641F6A"/>
    <w:rsid w:val="006432FA"/>
    <w:rsid w:val="006473CB"/>
    <w:rsid w:val="00650223"/>
    <w:rsid w:val="00650BB4"/>
    <w:rsid w:val="00655022"/>
    <w:rsid w:val="00671B77"/>
    <w:rsid w:val="006873C3"/>
    <w:rsid w:val="0068793B"/>
    <w:rsid w:val="0069009C"/>
    <w:rsid w:val="00690390"/>
    <w:rsid w:val="00693A8C"/>
    <w:rsid w:val="006949F3"/>
    <w:rsid w:val="006A1AFD"/>
    <w:rsid w:val="006A5404"/>
    <w:rsid w:val="006C4835"/>
    <w:rsid w:val="006D04A9"/>
    <w:rsid w:val="006D2013"/>
    <w:rsid w:val="006E35D8"/>
    <w:rsid w:val="006E386E"/>
    <w:rsid w:val="006E4AB9"/>
    <w:rsid w:val="006E4C00"/>
    <w:rsid w:val="006F39B0"/>
    <w:rsid w:val="006F6EF9"/>
    <w:rsid w:val="0070372A"/>
    <w:rsid w:val="007167CA"/>
    <w:rsid w:val="007241E2"/>
    <w:rsid w:val="007265F3"/>
    <w:rsid w:val="007372A3"/>
    <w:rsid w:val="00741C8F"/>
    <w:rsid w:val="00754573"/>
    <w:rsid w:val="00754A13"/>
    <w:rsid w:val="00755175"/>
    <w:rsid w:val="00765F4A"/>
    <w:rsid w:val="00766494"/>
    <w:rsid w:val="00767833"/>
    <w:rsid w:val="007702B2"/>
    <w:rsid w:val="00770FED"/>
    <w:rsid w:val="007712DA"/>
    <w:rsid w:val="007718EB"/>
    <w:rsid w:val="0079003C"/>
    <w:rsid w:val="007A1B6A"/>
    <w:rsid w:val="007B1D4D"/>
    <w:rsid w:val="007B589C"/>
    <w:rsid w:val="007B634E"/>
    <w:rsid w:val="007C17A1"/>
    <w:rsid w:val="007D14FD"/>
    <w:rsid w:val="007D3789"/>
    <w:rsid w:val="007D6ACE"/>
    <w:rsid w:val="007E1F86"/>
    <w:rsid w:val="007E3A72"/>
    <w:rsid w:val="007E6B9B"/>
    <w:rsid w:val="007E6D4A"/>
    <w:rsid w:val="007F4BF8"/>
    <w:rsid w:val="00801911"/>
    <w:rsid w:val="008343F5"/>
    <w:rsid w:val="00844AFF"/>
    <w:rsid w:val="00844CDE"/>
    <w:rsid w:val="0085512B"/>
    <w:rsid w:val="00855289"/>
    <w:rsid w:val="00861DB7"/>
    <w:rsid w:val="00863124"/>
    <w:rsid w:val="00873A73"/>
    <w:rsid w:val="008761E0"/>
    <w:rsid w:val="008769E6"/>
    <w:rsid w:val="00877207"/>
    <w:rsid w:val="0088508E"/>
    <w:rsid w:val="00887966"/>
    <w:rsid w:val="0089438C"/>
    <w:rsid w:val="00894A0A"/>
    <w:rsid w:val="008A1542"/>
    <w:rsid w:val="008C0672"/>
    <w:rsid w:val="008C72A2"/>
    <w:rsid w:val="008D2CA4"/>
    <w:rsid w:val="008D4404"/>
    <w:rsid w:val="008D6525"/>
    <w:rsid w:val="008E25C3"/>
    <w:rsid w:val="008E5216"/>
    <w:rsid w:val="008E69B1"/>
    <w:rsid w:val="008F5CB2"/>
    <w:rsid w:val="00903A13"/>
    <w:rsid w:val="0091009F"/>
    <w:rsid w:val="00920EB5"/>
    <w:rsid w:val="00921095"/>
    <w:rsid w:val="00923538"/>
    <w:rsid w:val="009317D9"/>
    <w:rsid w:val="009345D9"/>
    <w:rsid w:val="00936FDC"/>
    <w:rsid w:val="009502EE"/>
    <w:rsid w:val="00954A07"/>
    <w:rsid w:val="009555FF"/>
    <w:rsid w:val="00956394"/>
    <w:rsid w:val="009641E6"/>
    <w:rsid w:val="00970E48"/>
    <w:rsid w:val="00972100"/>
    <w:rsid w:val="00977FCC"/>
    <w:rsid w:val="00984CE0"/>
    <w:rsid w:val="00991573"/>
    <w:rsid w:val="009B42A4"/>
    <w:rsid w:val="009B7D0C"/>
    <w:rsid w:val="009E060A"/>
    <w:rsid w:val="009E3E60"/>
    <w:rsid w:val="009E42F7"/>
    <w:rsid w:val="009E7964"/>
    <w:rsid w:val="009F1DFB"/>
    <w:rsid w:val="009F1F70"/>
    <w:rsid w:val="009F39F5"/>
    <w:rsid w:val="009F76DD"/>
    <w:rsid w:val="00A02C29"/>
    <w:rsid w:val="00A125DD"/>
    <w:rsid w:val="00A131A8"/>
    <w:rsid w:val="00A205BA"/>
    <w:rsid w:val="00A239AB"/>
    <w:rsid w:val="00A2508D"/>
    <w:rsid w:val="00A25778"/>
    <w:rsid w:val="00A27C17"/>
    <w:rsid w:val="00A320AA"/>
    <w:rsid w:val="00A419BF"/>
    <w:rsid w:val="00A447EE"/>
    <w:rsid w:val="00A5082B"/>
    <w:rsid w:val="00A547E3"/>
    <w:rsid w:val="00A62F5F"/>
    <w:rsid w:val="00A714C2"/>
    <w:rsid w:val="00A728FD"/>
    <w:rsid w:val="00A743B5"/>
    <w:rsid w:val="00A7517A"/>
    <w:rsid w:val="00A76B8F"/>
    <w:rsid w:val="00A81F89"/>
    <w:rsid w:val="00A9376B"/>
    <w:rsid w:val="00A93930"/>
    <w:rsid w:val="00AA19E2"/>
    <w:rsid w:val="00AB1BCD"/>
    <w:rsid w:val="00AD11C7"/>
    <w:rsid w:val="00AD74A5"/>
    <w:rsid w:val="00AE4EE9"/>
    <w:rsid w:val="00AE6592"/>
    <w:rsid w:val="00AF4100"/>
    <w:rsid w:val="00B25832"/>
    <w:rsid w:val="00B33E7F"/>
    <w:rsid w:val="00B5461C"/>
    <w:rsid w:val="00B63517"/>
    <w:rsid w:val="00B756C8"/>
    <w:rsid w:val="00B86474"/>
    <w:rsid w:val="00B87331"/>
    <w:rsid w:val="00B90126"/>
    <w:rsid w:val="00B942E3"/>
    <w:rsid w:val="00B95A72"/>
    <w:rsid w:val="00BB0544"/>
    <w:rsid w:val="00BC66A2"/>
    <w:rsid w:val="00BC73F6"/>
    <w:rsid w:val="00BC7F0E"/>
    <w:rsid w:val="00BD27C9"/>
    <w:rsid w:val="00C00325"/>
    <w:rsid w:val="00C00562"/>
    <w:rsid w:val="00C02F91"/>
    <w:rsid w:val="00C04154"/>
    <w:rsid w:val="00C0545E"/>
    <w:rsid w:val="00C06263"/>
    <w:rsid w:val="00C15A08"/>
    <w:rsid w:val="00C2240F"/>
    <w:rsid w:val="00C22B06"/>
    <w:rsid w:val="00C25323"/>
    <w:rsid w:val="00C2733D"/>
    <w:rsid w:val="00C36302"/>
    <w:rsid w:val="00C3793C"/>
    <w:rsid w:val="00C4037C"/>
    <w:rsid w:val="00C50E06"/>
    <w:rsid w:val="00C54B40"/>
    <w:rsid w:val="00C627F8"/>
    <w:rsid w:val="00C70AE4"/>
    <w:rsid w:val="00C775D6"/>
    <w:rsid w:val="00C83D47"/>
    <w:rsid w:val="00C879E7"/>
    <w:rsid w:val="00C91C48"/>
    <w:rsid w:val="00C9257D"/>
    <w:rsid w:val="00C96A1F"/>
    <w:rsid w:val="00CA3AF4"/>
    <w:rsid w:val="00CA4F29"/>
    <w:rsid w:val="00CB1189"/>
    <w:rsid w:val="00CC0A7E"/>
    <w:rsid w:val="00CC2A5C"/>
    <w:rsid w:val="00CC2A92"/>
    <w:rsid w:val="00CC3D2C"/>
    <w:rsid w:val="00CC6CD2"/>
    <w:rsid w:val="00CC72FD"/>
    <w:rsid w:val="00CD730F"/>
    <w:rsid w:val="00CE0B8D"/>
    <w:rsid w:val="00CE1958"/>
    <w:rsid w:val="00CE2573"/>
    <w:rsid w:val="00CE5AB7"/>
    <w:rsid w:val="00D00A34"/>
    <w:rsid w:val="00D00C62"/>
    <w:rsid w:val="00D01047"/>
    <w:rsid w:val="00D07018"/>
    <w:rsid w:val="00D2004E"/>
    <w:rsid w:val="00D24D7A"/>
    <w:rsid w:val="00D24FD8"/>
    <w:rsid w:val="00D25D85"/>
    <w:rsid w:val="00D278ED"/>
    <w:rsid w:val="00D34BE9"/>
    <w:rsid w:val="00D351FD"/>
    <w:rsid w:val="00D3690A"/>
    <w:rsid w:val="00D4133A"/>
    <w:rsid w:val="00D47664"/>
    <w:rsid w:val="00D55304"/>
    <w:rsid w:val="00D60B78"/>
    <w:rsid w:val="00D60F0B"/>
    <w:rsid w:val="00D62CC4"/>
    <w:rsid w:val="00D650D2"/>
    <w:rsid w:val="00D72C64"/>
    <w:rsid w:val="00D8158B"/>
    <w:rsid w:val="00D96449"/>
    <w:rsid w:val="00DA32EF"/>
    <w:rsid w:val="00DC1293"/>
    <w:rsid w:val="00DC3F60"/>
    <w:rsid w:val="00DC6586"/>
    <w:rsid w:val="00DD1B67"/>
    <w:rsid w:val="00DE1E47"/>
    <w:rsid w:val="00DE34E0"/>
    <w:rsid w:val="00DF3728"/>
    <w:rsid w:val="00E015B8"/>
    <w:rsid w:val="00E0480F"/>
    <w:rsid w:val="00E117E6"/>
    <w:rsid w:val="00E25AB7"/>
    <w:rsid w:val="00E37802"/>
    <w:rsid w:val="00E419B5"/>
    <w:rsid w:val="00E4534B"/>
    <w:rsid w:val="00E453D3"/>
    <w:rsid w:val="00E47506"/>
    <w:rsid w:val="00E54AB8"/>
    <w:rsid w:val="00E6055A"/>
    <w:rsid w:val="00E65530"/>
    <w:rsid w:val="00E67E98"/>
    <w:rsid w:val="00E8697F"/>
    <w:rsid w:val="00E918F0"/>
    <w:rsid w:val="00E948A2"/>
    <w:rsid w:val="00EA4446"/>
    <w:rsid w:val="00EC2C65"/>
    <w:rsid w:val="00ED1298"/>
    <w:rsid w:val="00EF012A"/>
    <w:rsid w:val="00EF37D2"/>
    <w:rsid w:val="00F04174"/>
    <w:rsid w:val="00F10700"/>
    <w:rsid w:val="00F10CA4"/>
    <w:rsid w:val="00F1204B"/>
    <w:rsid w:val="00F302F2"/>
    <w:rsid w:val="00F32A45"/>
    <w:rsid w:val="00F33E12"/>
    <w:rsid w:val="00F37E00"/>
    <w:rsid w:val="00F41863"/>
    <w:rsid w:val="00F43C53"/>
    <w:rsid w:val="00F45DAE"/>
    <w:rsid w:val="00F4754A"/>
    <w:rsid w:val="00F5613F"/>
    <w:rsid w:val="00F700D3"/>
    <w:rsid w:val="00F8455C"/>
    <w:rsid w:val="00F90404"/>
    <w:rsid w:val="00F97303"/>
    <w:rsid w:val="00FA2402"/>
    <w:rsid w:val="00FA61CF"/>
    <w:rsid w:val="00FA6339"/>
    <w:rsid w:val="00FB1A59"/>
    <w:rsid w:val="00FB45FC"/>
    <w:rsid w:val="00FB4D7A"/>
    <w:rsid w:val="00FC4430"/>
    <w:rsid w:val="00FC6FC7"/>
    <w:rsid w:val="00FC778F"/>
    <w:rsid w:val="00FD09C0"/>
    <w:rsid w:val="00FD62EB"/>
    <w:rsid w:val="00FF447E"/>
    <w:rsid w:val="00FF4E75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5C8AE"/>
  <w15:docId w15:val="{D48C7380-75E0-4BA1-9798-3E80B925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67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8793B"/>
    <w:pPr>
      <w:spacing w:before="100" w:beforeAutospacing="1" w:after="100" w:afterAutospacing="1" w:line="240" w:lineRule="auto"/>
      <w:outlineLvl w:val="0"/>
    </w:pPr>
    <w:rPr>
      <w:rFonts w:eastAsia="Calibri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775D6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C775D6"/>
    <w:pPr>
      <w:spacing w:before="240" w:after="6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9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5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C775D6"/>
    <w:rPr>
      <w:rFonts w:eastAsia="Times New Roman"/>
      <w:b/>
      <w:bCs/>
    </w:rPr>
  </w:style>
  <w:style w:type="table" w:styleId="a3">
    <w:name w:val="Table Grid"/>
    <w:basedOn w:val="a1"/>
    <w:uiPriority w:val="99"/>
    <w:rsid w:val="008C067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221244"/>
    <w:pPr>
      <w:ind w:left="720"/>
    </w:pPr>
  </w:style>
  <w:style w:type="paragraph" w:styleId="a5">
    <w:name w:val="Normal (Web)"/>
    <w:basedOn w:val="a"/>
    <w:uiPriority w:val="99"/>
    <w:rsid w:val="00330D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0DFD"/>
  </w:style>
  <w:style w:type="paragraph" w:styleId="a6">
    <w:name w:val="Body Text"/>
    <w:basedOn w:val="a"/>
    <w:link w:val="a7"/>
    <w:uiPriority w:val="99"/>
    <w:rsid w:val="00F4754A"/>
    <w:pPr>
      <w:tabs>
        <w:tab w:val="left" w:pos="1560"/>
      </w:tabs>
      <w:autoSpaceDE w:val="0"/>
      <w:autoSpaceDN w:val="0"/>
      <w:spacing w:before="60" w:after="0" w:line="240" w:lineRule="auto"/>
      <w:jc w:val="center"/>
    </w:pPr>
    <w:rPr>
      <w:rFonts w:eastAsia="Calibri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4754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4754A"/>
    <w:pPr>
      <w:autoSpaceDE w:val="0"/>
      <w:autoSpaceDN w:val="0"/>
      <w:spacing w:before="60" w:after="120" w:line="312" w:lineRule="auto"/>
      <w:ind w:left="283"/>
      <w:jc w:val="both"/>
    </w:pPr>
    <w:rPr>
      <w:rFonts w:eastAsia="Calibri" w:cs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F4754A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F45DAE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F45DAE"/>
    <w:rPr>
      <w:rFonts w:ascii="Calibri" w:hAnsi="Calibri" w:cs="Calibri"/>
      <w:lang w:eastAsia="ru-RU"/>
    </w:rPr>
  </w:style>
  <w:style w:type="character" w:customStyle="1" w:styleId="blk">
    <w:name w:val="blk"/>
    <w:basedOn w:val="a0"/>
    <w:uiPriority w:val="99"/>
    <w:rsid w:val="0068793B"/>
  </w:style>
  <w:style w:type="character" w:styleId="aa">
    <w:name w:val="Hyperlink"/>
    <w:uiPriority w:val="99"/>
    <w:rsid w:val="008761E0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C775D6"/>
    <w:pPr>
      <w:spacing w:after="0" w:line="240" w:lineRule="auto"/>
      <w:jc w:val="center"/>
    </w:pPr>
    <w:rPr>
      <w:rFonts w:eastAsia="Calibri" w:cs="Times New Roman"/>
      <w:b/>
      <w:bCs/>
      <w:sz w:val="20"/>
      <w:szCs w:val="20"/>
    </w:rPr>
  </w:style>
  <w:style w:type="character" w:customStyle="1" w:styleId="ac">
    <w:name w:val="Заголовок Знак"/>
    <w:link w:val="ab"/>
    <w:uiPriority w:val="99"/>
    <w:locked/>
    <w:rsid w:val="00C775D6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caption"/>
    <w:basedOn w:val="a"/>
    <w:uiPriority w:val="99"/>
    <w:qFormat/>
    <w:locked/>
    <w:rsid w:val="00555059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3">
    <w:name w:val="Основной текст 3 Знак"/>
    <w:link w:val="30"/>
    <w:uiPriority w:val="99"/>
    <w:locked/>
    <w:rsid w:val="00555059"/>
    <w:rPr>
      <w:sz w:val="16"/>
      <w:szCs w:val="16"/>
    </w:rPr>
  </w:style>
  <w:style w:type="paragraph" w:styleId="30">
    <w:name w:val="Body Text 3"/>
    <w:basedOn w:val="a"/>
    <w:link w:val="3"/>
    <w:uiPriority w:val="99"/>
    <w:rsid w:val="00555059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BodyText3Char1">
    <w:name w:val="Body Text 3 Char1"/>
    <w:uiPriority w:val="99"/>
    <w:semiHidden/>
    <w:locked/>
    <w:rsid w:val="00B63517"/>
    <w:rPr>
      <w:rFonts w:eastAsia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locked/>
    <w:rsid w:val="00555059"/>
    <w:rPr>
      <w:rFonts w:eastAsia="Times New Roman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2A02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locked/>
    <w:rsid w:val="002A02E7"/>
    <w:rPr>
      <w:rFonts w:eastAsia="Times New Roman"/>
    </w:rPr>
  </w:style>
  <w:style w:type="paragraph" w:styleId="af0">
    <w:name w:val="footer"/>
    <w:basedOn w:val="a"/>
    <w:link w:val="af1"/>
    <w:uiPriority w:val="99"/>
    <w:rsid w:val="002A02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2A02E7"/>
    <w:rPr>
      <w:rFonts w:eastAsia="Times New Roman"/>
    </w:rPr>
  </w:style>
  <w:style w:type="character" w:styleId="af2">
    <w:name w:val="page number"/>
    <w:basedOn w:val="a0"/>
    <w:uiPriority w:val="99"/>
    <w:rsid w:val="00765F4A"/>
  </w:style>
  <w:style w:type="paragraph" w:styleId="af3">
    <w:name w:val="Balloon Text"/>
    <w:basedOn w:val="a"/>
    <w:link w:val="af4"/>
    <w:uiPriority w:val="99"/>
    <w:semiHidden/>
    <w:rsid w:val="00386A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27CE1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8D6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Strong"/>
    <w:uiPriority w:val="22"/>
    <w:qFormat/>
    <w:locked/>
    <w:rsid w:val="006A1AFD"/>
    <w:rPr>
      <w:b/>
      <w:bCs/>
    </w:rPr>
  </w:style>
  <w:style w:type="character" w:styleId="af6">
    <w:name w:val="Emphasis"/>
    <w:uiPriority w:val="20"/>
    <w:qFormat/>
    <w:locked/>
    <w:rsid w:val="006A1AFD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C02F91"/>
    <w:rPr>
      <w:color w:val="808080"/>
      <w:shd w:val="clear" w:color="auto" w:fill="E6E6E6"/>
    </w:rPr>
  </w:style>
  <w:style w:type="paragraph" w:customStyle="1" w:styleId="12">
    <w:name w:val="Абзац списка1"/>
    <w:basedOn w:val="a"/>
    <w:rsid w:val="00191D73"/>
    <w:pPr>
      <w:ind w:left="720"/>
      <w:contextualSpacing/>
    </w:pPr>
    <w:rPr>
      <w:rFonts w:cs="Times New Roman"/>
    </w:rPr>
  </w:style>
  <w:style w:type="character" w:customStyle="1" w:styleId="author">
    <w:name w:val="author"/>
    <w:rsid w:val="004F444C"/>
  </w:style>
  <w:style w:type="character" w:customStyle="1" w:styleId="Internetlink1">
    <w:name w:val="Internet link1"/>
    <w:rsid w:val="00CC0A7E"/>
    <w:rPr>
      <w:color w:val="000080"/>
      <w:u w:val="single"/>
    </w:rPr>
  </w:style>
  <w:style w:type="paragraph" w:styleId="23">
    <w:name w:val="Body Text Indent 2"/>
    <w:basedOn w:val="a"/>
    <w:link w:val="24"/>
    <w:rsid w:val="00CC0A7E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rsid w:val="00CC0A7E"/>
    <w:rPr>
      <w:rFonts w:eastAsia="Times New Roman"/>
      <w:sz w:val="22"/>
      <w:szCs w:val="22"/>
    </w:rPr>
  </w:style>
  <w:style w:type="character" w:customStyle="1" w:styleId="w">
    <w:name w:val="w"/>
    <w:basedOn w:val="a0"/>
    <w:rsid w:val="00DC3F60"/>
  </w:style>
  <w:style w:type="character" w:customStyle="1" w:styleId="25">
    <w:name w:val="Неразрешенное упоминание2"/>
    <w:basedOn w:val="a0"/>
    <w:uiPriority w:val="99"/>
    <w:semiHidden/>
    <w:unhideWhenUsed/>
    <w:rsid w:val="00092752"/>
    <w:rPr>
      <w:color w:val="605E5C"/>
      <w:shd w:val="clear" w:color="auto" w:fill="E1DFDD"/>
    </w:rPr>
  </w:style>
  <w:style w:type="paragraph" w:customStyle="1" w:styleId="normal4">
    <w:name w:val="normal4"/>
    <w:basedOn w:val="a"/>
    <w:rsid w:val="00D070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741" TargetMode="External"/><Relationship Id="rId13" Type="http://schemas.openxmlformats.org/officeDocument/2006/relationships/hyperlink" Target="https://e.lanbook.com/book/630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964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506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books.ru/reading.php?productid=3441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869.html" TargetMode="External"/><Relationship Id="rId14" Type="http://schemas.openxmlformats.org/officeDocument/2006/relationships/hyperlink" Target="http://e.lanbook.com/book/84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B0C2-F55A-4387-AB3A-BCC1CCD4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нтспа</Company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55</cp:revision>
  <cp:lastPrinted>2018-01-20T16:42:00Z</cp:lastPrinted>
  <dcterms:created xsi:type="dcterms:W3CDTF">2018-08-13T16:38:00Z</dcterms:created>
  <dcterms:modified xsi:type="dcterms:W3CDTF">2018-10-20T16:37:00Z</dcterms:modified>
</cp:coreProperties>
</file>